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5" w:rsidRPr="007B2466" w:rsidRDefault="00297A75" w:rsidP="00297A75">
      <w:pPr>
        <w:jc w:val="center"/>
        <w:rPr>
          <w:szCs w:val="28"/>
        </w:rPr>
      </w:pPr>
      <w:r w:rsidRPr="007B2466">
        <w:rPr>
          <w:szCs w:val="28"/>
        </w:rPr>
        <w:t>РЕШЕНИЕ</w:t>
      </w:r>
    </w:p>
    <w:p w:rsidR="00297A75" w:rsidRPr="007B2466" w:rsidRDefault="00297A75" w:rsidP="00297A75">
      <w:pPr>
        <w:jc w:val="center"/>
        <w:rPr>
          <w:szCs w:val="28"/>
        </w:rPr>
      </w:pPr>
      <w:r w:rsidRPr="007B2466">
        <w:rPr>
          <w:szCs w:val="28"/>
        </w:rPr>
        <w:t xml:space="preserve">Собрания депутатов городского поселения Красногорский </w:t>
      </w:r>
    </w:p>
    <w:p w:rsidR="00297A75" w:rsidRPr="007B2466" w:rsidRDefault="00297A75" w:rsidP="00297A75">
      <w:pPr>
        <w:jc w:val="center"/>
        <w:rPr>
          <w:szCs w:val="28"/>
        </w:rPr>
      </w:pPr>
      <w:r w:rsidRPr="007B2466">
        <w:rPr>
          <w:szCs w:val="28"/>
        </w:rPr>
        <w:t xml:space="preserve">Звениговского муниципального района </w:t>
      </w:r>
    </w:p>
    <w:p w:rsidR="00297A75" w:rsidRPr="007B2466" w:rsidRDefault="00297A75" w:rsidP="00297A75">
      <w:pPr>
        <w:jc w:val="center"/>
        <w:rPr>
          <w:szCs w:val="28"/>
        </w:rPr>
      </w:pPr>
      <w:r w:rsidRPr="007B2466">
        <w:rPr>
          <w:szCs w:val="28"/>
        </w:rPr>
        <w:t>Республики Марий Эл</w:t>
      </w:r>
    </w:p>
    <w:p w:rsidR="00297A75" w:rsidRPr="007B2466" w:rsidRDefault="00297A75" w:rsidP="00297A75">
      <w:pPr>
        <w:tabs>
          <w:tab w:val="left" w:pos="8355"/>
        </w:tabs>
        <w:rPr>
          <w:szCs w:val="28"/>
        </w:rPr>
      </w:pPr>
      <w:r w:rsidRPr="007B2466">
        <w:rPr>
          <w:szCs w:val="28"/>
        </w:rPr>
        <w:tab/>
      </w:r>
    </w:p>
    <w:p w:rsidR="00297A75" w:rsidRPr="007B2466" w:rsidRDefault="00297A75" w:rsidP="00297A75">
      <w:pPr>
        <w:ind w:firstLine="0"/>
        <w:rPr>
          <w:szCs w:val="28"/>
        </w:rPr>
      </w:pPr>
      <w:r w:rsidRPr="007B2466">
        <w:rPr>
          <w:szCs w:val="28"/>
        </w:rPr>
        <w:t xml:space="preserve">Созыв 5-ый                                                                          </w:t>
      </w:r>
      <w:proofErr w:type="spellStart"/>
      <w:r w:rsidRPr="007B2466">
        <w:rPr>
          <w:szCs w:val="28"/>
        </w:rPr>
        <w:t>пгт</w:t>
      </w:r>
      <w:proofErr w:type="spellEnd"/>
      <w:r w:rsidRPr="007B2466">
        <w:rPr>
          <w:szCs w:val="28"/>
        </w:rPr>
        <w:t>. Красногорский</w:t>
      </w:r>
    </w:p>
    <w:p w:rsidR="00297A75" w:rsidRPr="007B2466" w:rsidRDefault="00297A75" w:rsidP="00297A75">
      <w:pPr>
        <w:ind w:firstLine="0"/>
        <w:rPr>
          <w:szCs w:val="28"/>
        </w:rPr>
      </w:pPr>
      <w:r w:rsidRPr="007B2466">
        <w:rPr>
          <w:szCs w:val="28"/>
        </w:rPr>
        <w:t>Сессия 1</w:t>
      </w:r>
      <w:r>
        <w:rPr>
          <w:szCs w:val="28"/>
        </w:rPr>
        <w:t>9</w:t>
      </w:r>
      <w:r w:rsidRPr="007B2466">
        <w:rPr>
          <w:szCs w:val="28"/>
        </w:rPr>
        <w:t>-</w:t>
      </w:r>
      <w:r w:rsidRPr="00FD796D">
        <w:rPr>
          <w:szCs w:val="28"/>
        </w:rPr>
        <w:t>ая                                                                      «28» июля 2026</w:t>
      </w:r>
      <w:r w:rsidRPr="007B2466">
        <w:rPr>
          <w:szCs w:val="28"/>
        </w:rPr>
        <w:t xml:space="preserve"> года</w:t>
      </w:r>
    </w:p>
    <w:p w:rsidR="00297A75" w:rsidRPr="007B2466" w:rsidRDefault="00297A75" w:rsidP="00297A75">
      <w:pPr>
        <w:ind w:firstLine="0"/>
        <w:rPr>
          <w:szCs w:val="28"/>
        </w:rPr>
      </w:pPr>
      <w:r w:rsidRPr="007B2466">
        <w:rPr>
          <w:szCs w:val="28"/>
        </w:rPr>
        <w:t xml:space="preserve">№ </w:t>
      </w:r>
      <w:r>
        <w:rPr>
          <w:szCs w:val="28"/>
        </w:rPr>
        <w:t>94</w:t>
      </w:r>
    </w:p>
    <w:p w:rsidR="00AD461E" w:rsidRDefault="00AD461E" w:rsidP="00297A75">
      <w:pPr>
        <w:ind w:firstLine="0"/>
      </w:pPr>
    </w:p>
    <w:p w:rsidR="00340C3B" w:rsidRPr="00830DCC" w:rsidRDefault="004177B5" w:rsidP="00AD461E">
      <w:pPr>
        <w:jc w:val="center"/>
        <w:rPr>
          <w:b/>
        </w:rPr>
      </w:pPr>
      <w:r w:rsidRPr="00830DCC">
        <w:rPr>
          <w:b/>
        </w:rPr>
        <w:t>О внесении изменений в правила благоустройства территории</w:t>
      </w:r>
    </w:p>
    <w:p w:rsidR="00340C3B" w:rsidRDefault="004177B5" w:rsidP="00AD461E">
      <w:pPr>
        <w:jc w:val="center"/>
      </w:pPr>
      <w:r w:rsidRPr="00830DCC">
        <w:rPr>
          <w:b/>
        </w:rPr>
        <w:t>городского поселения Красногорский</w:t>
      </w:r>
    </w:p>
    <w:p w:rsidR="00340C3B" w:rsidRDefault="00340C3B" w:rsidP="00277A90"/>
    <w:p w:rsidR="00340C3B" w:rsidRPr="00885F06" w:rsidRDefault="004177B5" w:rsidP="00885F06">
      <w:pPr>
        <w:ind w:firstLine="709"/>
        <w:rPr>
          <w:rFonts w:ascii="Times New Roman" w:hAnsi="Times New Roman"/>
        </w:rPr>
      </w:pPr>
      <w:r w:rsidRPr="00885F06">
        <w:rPr>
          <w:rFonts w:ascii="Times New Roman" w:hAnsi="Times New Roman"/>
        </w:rPr>
        <w:t>В соответствии с частью 10 статьи 35, статьей 451 Федерального закона </w:t>
      </w:r>
      <w:hyperlink r:id="rId6" w:history="1">
        <w:r w:rsidRPr="00885F06">
          <w:rPr>
            <w:rFonts w:ascii="Times New Roman" w:hAnsi="Times New Roman"/>
          </w:rPr>
          <w:t>от 06.10.2003 № 131-ФЗ</w:t>
        </w:r>
      </w:hyperlink>
      <w:r w:rsidRPr="00885F06">
        <w:rPr>
          <w:rFonts w:ascii="Times New Roman" w:hAnsi="Times New Roman"/>
        </w:rPr>
        <w:t> </w:t>
      </w:r>
      <w:hyperlink r:id="rId7" w:history="1">
        <w:r w:rsidRPr="00885F06">
          <w:rPr>
            <w:rFonts w:ascii="Times New Roman" w:hAnsi="Times New Roman"/>
          </w:rPr>
          <w:t>«Об общих принципах организации местного самоуправления в Российской Федерации»</w:t>
        </w:r>
      </w:hyperlink>
      <w:r w:rsidRPr="00885F06">
        <w:rPr>
          <w:rFonts w:ascii="Times New Roman" w:hAnsi="Times New Roman"/>
        </w:rPr>
        <w:t>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885F06">
        <w:rPr>
          <w:rFonts w:ascii="Times New Roman" w:hAnsi="Times New Roman"/>
        </w:rPr>
        <w:t>пр</w:t>
      </w:r>
      <w:proofErr w:type="spellEnd"/>
      <w:proofErr w:type="gramEnd"/>
      <w:r w:rsidRPr="00885F06">
        <w:rPr>
          <w:rFonts w:ascii="Times New Roman" w:hAnsi="Times New Roman"/>
        </w:rPr>
        <w:t>, руководствуясь </w:t>
      </w:r>
      <w:hyperlink r:id="rId8" w:history="1">
        <w:r w:rsidRPr="00885F06">
          <w:rPr>
            <w:rFonts w:ascii="Times New Roman" w:hAnsi="Times New Roman"/>
          </w:rPr>
          <w:t>Уставом Городского поселения Красногорский Звениговского муниципального района Республики Марий Эл</w:t>
        </w:r>
      </w:hyperlink>
      <w:r w:rsidRPr="00885F06">
        <w:rPr>
          <w:rFonts w:ascii="Times New Roman" w:hAnsi="Times New Roman"/>
        </w:rPr>
        <w:t>, Собрание депутатов городского поселения Красногорский Звениговского муниципального района Республики Марий Эл решило:</w:t>
      </w:r>
    </w:p>
    <w:p w:rsidR="00340C3B" w:rsidRPr="00885F06" w:rsidRDefault="00885F06" w:rsidP="00885F06">
      <w:pPr>
        <w:ind w:firstLine="709"/>
        <w:rPr>
          <w:rFonts w:ascii="Times New Roman" w:hAnsi="Times New Roman"/>
        </w:rPr>
      </w:pPr>
      <w:r w:rsidRPr="00885F06">
        <w:rPr>
          <w:rFonts w:ascii="Times New Roman" w:hAnsi="Times New Roman"/>
        </w:rPr>
        <w:t xml:space="preserve">1. </w:t>
      </w:r>
      <w:r w:rsidR="004177B5" w:rsidRPr="00885F06">
        <w:rPr>
          <w:rFonts w:ascii="Times New Roman" w:hAnsi="Times New Roman"/>
        </w:rPr>
        <w:t>Внести в Правила благоустройства на территории Городского поселения Красногорский, утвержденно</w:t>
      </w:r>
      <w:r>
        <w:rPr>
          <w:rFonts w:ascii="Times New Roman" w:hAnsi="Times New Roman"/>
        </w:rPr>
        <w:t>го решением Собрания депутатов г</w:t>
      </w:r>
      <w:r w:rsidR="004177B5" w:rsidRPr="00885F06">
        <w:rPr>
          <w:rFonts w:ascii="Times New Roman" w:hAnsi="Times New Roman"/>
        </w:rPr>
        <w:t>ородского поселения Красногорский от 15.09.2022 года №161 «Об утверждении Правил благоустройства территории городского поселения Красногорский, следующие изменения:</w:t>
      </w:r>
    </w:p>
    <w:p w:rsidR="00277A90" w:rsidRPr="00885F06" w:rsidRDefault="004177B5" w:rsidP="00885F06">
      <w:pPr>
        <w:ind w:firstLine="709"/>
        <w:rPr>
          <w:rFonts w:ascii="Times New Roman" w:hAnsi="Times New Roman"/>
        </w:rPr>
      </w:pPr>
      <w:r w:rsidRPr="00885F06">
        <w:rPr>
          <w:rFonts w:ascii="Times New Roman" w:hAnsi="Times New Roman"/>
        </w:rPr>
        <w:t>1</w:t>
      </w:r>
      <w:r w:rsidR="00885F06">
        <w:rPr>
          <w:rFonts w:ascii="Times New Roman" w:hAnsi="Times New Roman"/>
        </w:rPr>
        <w:t>)</w:t>
      </w:r>
      <w:r w:rsidR="00AD461E" w:rsidRPr="00885F06">
        <w:rPr>
          <w:rFonts w:ascii="Times New Roman" w:hAnsi="Times New Roman"/>
        </w:rPr>
        <w:t xml:space="preserve"> </w:t>
      </w:r>
      <w:r w:rsidR="00277A90" w:rsidRPr="00885F06">
        <w:rPr>
          <w:rFonts w:ascii="Times New Roman" w:hAnsi="Times New Roman"/>
        </w:rPr>
        <w:t>Из абзаца 2 пункта 1.4.1. исключить слова:</w:t>
      </w:r>
      <w:r w:rsidR="00277A90" w:rsidRPr="00885F06">
        <w:rPr>
          <w:rFonts w:ascii="Times New Roman" w:hAnsi="Times New Roman"/>
          <w:color w:val="000000"/>
        </w:rPr>
        <w:t xml:space="preserve"> некапитальные нестационарные строения и сооружения,</w:t>
      </w:r>
    </w:p>
    <w:p w:rsidR="00277A90" w:rsidRPr="00885F06" w:rsidRDefault="00885F06" w:rsidP="00885F0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2)</w:t>
      </w:r>
      <w:r w:rsidR="00277A90" w:rsidRPr="00885F06">
        <w:rPr>
          <w:rFonts w:ascii="Times New Roman" w:hAnsi="Times New Roman"/>
          <w:color w:val="000000"/>
        </w:rPr>
        <w:t xml:space="preserve"> </w:t>
      </w:r>
      <w:r w:rsidR="00277A90" w:rsidRPr="00885F06">
        <w:rPr>
          <w:rFonts w:ascii="Times New Roman" w:hAnsi="Times New Roman"/>
        </w:rPr>
        <w:t>Из абзаца 3 пункта 1.4.1. исключить слова:</w:t>
      </w:r>
      <w:r w:rsidR="00AD461E" w:rsidRPr="00885F06">
        <w:rPr>
          <w:rFonts w:ascii="Times New Roman" w:hAnsi="Times New Roman"/>
        </w:rPr>
        <w:t xml:space="preserve"> </w:t>
      </w:r>
      <w:r w:rsidR="00277A90" w:rsidRPr="00885F06">
        <w:rPr>
          <w:rFonts w:ascii="Times New Roman" w:hAnsi="Times New Roman"/>
        </w:rPr>
        <w:t>некапита</w:t>
      </w:r>
      <w:r>
        <w:rPr>
          <w:rFonts w:ascii="Times New Roman" w:hAnsi="Times New Roman"/>
        </w:rPr>
        <w:t>льные нестационарные сооружения.</w:t>
      </w:r>
    </w:p>
    <w:p w:rsidR="00340C3B" w:rsidRPr="00885F06" w:rsidRDefault="00885F06" w:rsidP="00885F06">
      <w:pPr>
        <w:ind w:firstLine="709"/>
        <w:rPr>
          <w:rFonts w:ascii="Times New Roman" w:hAnsi="Times New Roman"/>
        </w:rPr>
      </w:pPr>
      <w:r w:rsidRPr="00885F06">
        <w:rPr>
          <w:rFonts w:ascii="Times New Roman" w:hAnsi="Times New Roman"/>
        </w:rPr>
        <w:t xml:space="preserve">2. </w:t>
      </w:r>
      <w:r w:rsidR="004177B5" w:rsidRPr="00885F06">
        <w:rPr>
          <w:rFonts w:ascii="Times New Roman" w:hAnsi="Times New Roman"/>
        </w:rPr>
        <w:t>Контроль над исполнением настоящего Решения возложить на Собрание депутатов городского поселения Красногорский.</w:t>
      </w:r>
    </w:p>
    <w:p w:rsidR="00340C3B" w:rsidRPr="00885F06" w:rsidRDefault="00885F06" w:rsidP="00885F06">
      <w:pPr>
        <w:ind w:firstLine="709"/>
        <w:rPr>
          <w:rFonts w:ascii="Times New Roman" w:hAnsi="Times New Roman"/>
        </w:rPr>
      </w:pPr>
      <w:r w:rsidRPr="00885F06">
        <w:rPr>
          <w:rFonts w:ascii="Times New Roman" w:hAnsi="Times New Roman"/>
        </w:rPr>
        <w:t xml:space="preserve">3. </w:t>
      </w:r>
      <w:r w:rsidR="004177B5" w:rsidRPr="00885F06">
        <w:rPr>
          <w:rFonts w:ascii="Times New Roman" w:hAnsi="Times New Roman"/>
        </w:rPr>
        <w:t>Обнародовать настоящее решение и разместить на официальном сайте муниципального образования «</w:t>
      </w:r>
      <w:proofErr w:type="spellStart"/>
      <w:r w:rsidR="004177B5" w:rsidRPr="00885F06">
        <w:rPr>
          <w:rFonts w:ascii="Times New Roman" w:hAnsi="Times New Roman"/>
        </w:rPr>
        <w:t>Звениговский</w:t>
      </w:r>
      <w:proofErr w:type="spellEnd"/>
      <w:r w:rsidR="004177B5" w:rsidRPr="00885F06">
        <w:rPr>
          <w:rFonts w:ascii="Times New Roman" w:hAnsi="Times New Roman"/>
        </w:rPr>
        <w:t xml:space="preserve"> муниципальный район» в информационно-телекоммуникационной сети «Интернет» (адрес </w:t>
      </w:r>
      <w:proofErr w:type="spellStart"/>
      <w:r w:rsidR="004177B5" w:rsidRPr="00885F06">
        <w:rPr>
          <w:rFonts w:ascii="Times New Roman" w:hAnsi="Times New Roman"/>
        </w:rPr>
        <w:t>доступа:http</w:t>
      </w:r>
      <w:proofErr w:type="spellEnd"/>
      <w:r w:rsidR="004177B5" w:rsidRPr="00885F06">
        <w:rPr>
          <w:rFonts w:ascii="Times New Roman" w:hAnsi="Times New Roman"/>
        </w:rPr>
        <w:t>://</w:t>
      </w:r>
      <w:proofErr w:type="spellStart"/>
      <w:r w:rsidR="004177B5" w:rsidRPr="00885F06">
        <w:rPr>
          <w:rFonts w:ascii="Times New Roman" w:hAnsi="Times New Roman"/>
        </w:rPr>
        <w:t>www.admzven.ru</w:t>
      </w:r>
      <w:proofErr w:type="spellEnd"/>
      <w:r w:rsidR="004177B5" w:rsidRPr="00885F06">
        <w:rPr>
          <w:rFonts w:ascii="Times New Roman" w:hAnsi="Times New Roman"/>
        </w:rPr>
        <w:t>)</w:t>
      </w:r>
    </w:p>
    <w:p w:rsidR="00340C3B" w:rsidRDefault="00340C3B" w:rsidP="00277A90"/>
    <w:p w:rsidR="00340C3B" w:rsidRDefault="00340C3B" w:rsidP="00277A90"/>
    <w:p w:rsidR="00340C3B" w:rsidRDefault="00340C3B" w:rsidP="00277A90"/>
    <w:p w:rsidR="00340C3B" w:rsidRDefault="004177B5" w:rsidP="00AD461E">
      <w:pPr>
        <w:ind w:firstLine="0"/>
      </w:pPr>
      <w:r>
        <w:t>Глава городского поселения Красногорский,</w:t>
      </w:r>
    </w:p>
    <w:p w:rsidR="00340C3B" w:rsidRDefault="004177B5" w:rsidP="00AD461E">
      <w:pPr>
        <w:ind w:firstLine="0"/>
        <w:jc w:val="right"/>
      </w:pPr>
      <w:r>
        <w:t>Председатель собрания депутатов                                            С.В. Соболевская</w:t>
      </w:r>
      <w:r>
        <w:br w:type="page"/>
      </w:r>
      <w:r>
        <w:lastRenderedPageBreak/>
        <w:t>ПРИЛОЖЕНИЕ</w:t>
      </w:r>
    </w:p>
    <w:p w:rsidR="00340C3B" w:rsidRDefault="004177B5">
      <w:pPr>
        <w:pStyle w:val="ConsPlusNormal"/>
        <w:ind w:left="55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к решению Собрания депутатов</w:t>
      </w:r>
    </w:p>
    <w:p w:rsidR="00340C3B" w:rsidRDefault="004177B5">
      <w:pPr>
        <w:pStyle w:val="ConsPlusNormal"/>
        <w:ind w:left="4536" w:firstLine="4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городского поселения Красногорский</w:t>
      </w:r>
    </w:p>
    <w:p w:rsidR="00340C3B" w:rsidRDefault="004177B5">
      <w:pPr>
        <w:pStyle w:val="ConsPlusNormal"/>
        <w:ind w:left="4536" w:firstLine="104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Звениговского муниципального района Республики Марий Эл </w:t>
      </w:r>
    </w:p>
    <w:p w:rsidR="00340C3B" w:rsidRDefault="004177B5" w:rsidP="00277A90">
      <w:r>
        <w:t>от «___» _______ 2026г. № ____</w:t>
      </w:r>
    </w:p>
    <w:p w:rsidR="00340C3B" w:rsidRDefault="004177B5" w:rsidP="00277A90">
      <w:pPr>
        <w:pStyle w:val="3"/>
      </w:pPr>
      <w:r>
        <w:t>Правила</w:t>
      </w:r>
    </w:p>
    <w:p w:rsidR="00340C3B" w:rsidRDefault="004177B5" w:rsidP="00277A90">
      <w:pPr>
        <w:pStyle w:val="3"/>
      </w:pPr>
      <w:r>
        <w:t>благоустройства и содержания территории городского поселения Красногорский Звениговского муниципального района Республики Марий Эл</w:t>
      </w:r>
    </w:p>
    <w:p w:rsidR="00340C3B" w:rsidRDefault="00340C3B" w:rsidP="00277A90"/>
    <w:p w:rsidR="00340C3B" w:rsidRDefault="004177B5" w:rsidP="00277A90">
      <w:r>
        <w:t>1. Общие положения</w:t>
      </w:r>
    </w:p>
    <w:p w:rsidR="00340C3B" w:rsidRDefault="004177B5" w:rsidP="00277A90">
      <w:r>
        <w:t>1.1. </w:t>
      </w:r>
      <w:proofErr w:type="gramStart"/>
      <w:r>
        <w:t xml:space="preserve">Настоящие правила благоустройства и содержания территории городского поселения </w:t>
      </w:r>
      <w:proofErr w:type="spellStart"/>
      <w:r>
        <w:t>Карасногорский</w:t>
      </w:r>
      <w:proofErr w:type="spellEnd"/>
      <w:r>
        <w:t xml:space="preserve"> Звениговского муниципального района Республики Марий Эл (далее по тексту - Правила) разработаны в соответствии </w:t>
      </w:r>
      <w:r>
        <w:rPr>
          <w:rStyle w:val="a8"/>
        </w:rPr>
        <w:t>Градостроительным кодексом</w:t>
      </w:r>
      <w:r>
        <w:t xml:space="preserve"> Российской Федерации, </w:t>
      </w:r>
      <w:r>
        <w:rPr>
          <w:rStyle w:val="a8"/>
        </w:rPr>
        <w:t>Федеральным законом</w:t>
      </w:r>
      <w:r>
        <w:t xml:space="preserve"> от 06.10.2003 г. N 131-ФЗ "Об общих принципах организации местного самоуправления в Российской Федерации", </w:t>
      </w:r>
      <w:r>
        <w:rPr>
          <w:rStyle w:val="a8"/>
        </w:rPr>
        <w:t>Федеральным законом</w:t>
      </w:r>
      <w:r>
        <w:t xml:space="preserve"> от 24.06.1998 г. N 89-ФЗ "Об отходах производства и потребления", </w:t>
      </w:r>
      <w:r>
        <w:rPr>
          <w:rFonts w:ascii="Times New Roman" w:hAnsi="Times New Roman"/>
          <w:color w:val="202122"/>
          <w:highlight w:val="white"/>
        </w:rPr>
        <w:t>Законом Республики Марий Эл от 18</w:t>
      </w:r>
      <w:proofErr w:type="gramEnd"/>
      <w:r>
        <w:rPr>
          <w:rFonts w:ascii="Times New Roman" w:hAnsi="Times New Roman"/>
          <w:color w:val="202122"/>
          <w:highlight w:val="white"/>
        </w:rPr>
        <w:t xml:space="preserve"> июня 2004 года № 15-З «О статусе, границах и составе муниципальных районов, городских округов в Республике Марий Эл»,</w:t>
      </w:r>
      <w:r>
        <w:rPr>
          <w:rFonts w:ascii="Arial" w:hAnsi="Arial"/>
          <w:color w:val="202122"/>
          <w:sz w:val="13"/>
          <w:highlight w:val="white"/>
        </w:rPr>
        <w:t xml:space="preserve"> </w:t>
      </w:r>
      <w:r>
        <w:t>Законом Республики Марий Эл от 04.12.2002 г. N 43-ОЗ "Об административных правонарушениях в Республике Марий Эл", Приказом Минстроя России от 29.12.2021 г. N 1042/</w:t>
      </w:r>
      <w:proofErr w:type="spellStart"/>
      <w:proofErr w:type="gramStart"/>
      <w:r>
        <w:t>пр</w:t>
      </w:r>
      <w:proofErr w:type="spellEnd"/>
      <w:proofErr w:type="gramEnd"/>
      <w:r>
        <w:t xml:space="preserve"> "Об утверждении методических рекомендаций по разработке норм и  правил благоустройства территорий муниципальных образований", действующими законами Российской Федерации и </w:t>
      </w:r>
      <w:proofErr w:type="gramStart"/>
      <w:r>
        <w:t>иными действующими нормативными правовыми актами Российской Федерации, Республики Марий Эл, городского поселения Красногорский Звениговского муниципального района Республики Марий Эл (далее по тексту – городское поселение Красногорский), с целью регулирования вопросов в сфере благоустройства и направленных на обеспечение и повышение комфортности условий проживания граждан, безопасности, поддержание и улучшение санитарного и эстетического состояния территории городского поселения Красногорский, для создания безопасной, удобной и привлекательной</w:t>
      </w:r>
      <w:proofErr w:type="gramEnd"/>
      <w:r>
        <w:t xml:space="preserve"> </w:t>
      </w:r>
      <w:proofErr w:type="gramStart"/>
      <w:r>
        <w:t>среды проживания на территории городского поселения Красногорский, формирование архитектурного облика на территории городского поселения Красногорский с учетом особенностей пространственной организации, исторических традиций и природного ландшафта, обеспечение доступности территорий городского поселения Красногорский, объектов социальной, инженерной и транспортной инфраструктур и предоставляемых услуг для инвалидов и иных лиц, испытывающих затруднения при самостоятельном передвижении (далее - МГН), получении ими услуг, необходимой информации или при ориентировании</w:t>
      </w:r>
      <w:proofErr w:type="gramEnd"/>
      <w:r>
        <w:t xml:space="preserve"> в пространстве, создание условий для ведения здорового образа жизни граждан, включая активный досуг и отдых, физическое развитие.</w:t>
      </w:r>
    </w:p>
    <w:p w:rsidR="00340C3B" w:rsidRDefault="004177B5" w:rsidP="00277A90">
      <w:r>
        <w:t>1.2. Правила регулируют следующие вопросы:</w:t>
      </w:r>
    </w:p>
    <w:p w:rsidR="00340C3B" w:rsidRDefault="004177B5" w:rsidP="00277A90">
      <w:r>
        <w:t>1.2.1 содержания территорий общего пользования и порядка пользования такими территориями;</w:t>
      </w:r>
    </w:p>
    <w:p w:rsidR="00340C3B" w:rsidRDefault="004177B5" w:rsidP="00277A90">
      <w:r>
        <w:t>1.2.2 внешнего вида фасадов и ограждающих конструкций зданий, строений, сооружений;</w:t>
      </w:r>
    </w:p>
    <w:p w:rsidR="00340C3B" w:rsidRDefault="004177B5" w:rsidP="00277A90">
      <w:r>
        <w:t>1.2.3 организации освещения территории городского поселения Красногорский;</w:t>
      </w:r>
    </w:p>
    <w:p w:rsidR="00340C3B" w:rsidRDefault="004177B5" w:rsidP="00277A90">
      <w:r>
        <w:t>1.2.4 организации озеленения территории городского поселения Красногорский;</w:t>
      </w:r>
    </w:p>
    <w:p w:rsidR="00340C3B" w:rsidRDefault="004177B5" w:rsidP="00277A90">
      <w:r>
        <w:t>1.2.5 размещения и содержания детских и спортивных площадок, содержание, выпас и прогон сельскохозяйственных животных и птицы, определение мест, предназначенных для выгула домашних животных, малых архитектурных форм;</w:t>
      </w:r>
    </w:p>
    <w:p w:rsidR="00340C3B" w:rsidRDefault="004177B5" w:rsidP="00277A90">
      <w:r>
        <w:t xml:space="preserve">1.2.6 обустройства территории городского поселения Красногорский в целях обеспечения беспрепятственного передвижения по указанной территории инвалидов и других </w:t>
      </w:r>
      <w:proofErr w:type="spellStart"/>
      <w:r>
        <w:t>маломобильных</w:t>
      </w:r>
      <w:proofErr w:type="spellEnd"/>
      <w:r>
        <w:t xml:space="preserve"> групп населения;</w:t>
      </w:r>
    </w:p>
    <w:p w:rsidR="00340C3B" w:rsidRDefault="004177B5" w:rsidP="00277A90">
      <w:proofErr w:type="gramStart"/>
      <w:r>
        <w:t>1.2.7 уборка территории городского поселения Красногорский, в том числе в летний и зимний периоды;</w:t>
      </w:r>
      <w:proofErr w:type="gramEnd"/>
    </w:p>
    <w:p w:rsidR="00340C3B" w:rsidRDefault="004177B5" w:rsidP="00277A90">
      <w:r>
        <w:t>1.2.8 определения границ прилегающих территорий в соответствии с порядком, установленным законом субъекта Российской Федерации;</w:t>
      </w:r>
    </w:p>
    <w:p w:rsidR="00340C3B" w:rsidRDefault="004177B5" w:rsidP="00277A90">
      <w:r>
        <w:t xml:space="preserve">1.2.9 осуществления </w:t>
      </w:r>
      <w:proofErr w:type="gramStart"/>
      <w:r>
        <w:t>контроля за</w:t>
      </w:r>
      <w:proofErr w:type="gramEnd"/>
      <w:r>
        <w:t xml:space="preserve"> соблюдением правил благоустройства территории городского поселения Красногорский и иные вопросы.</w:t>
      </w:r>
    </w:p>
    <w:p w:rsidR="00340C3B" w:rsidRDefault="004177B5" w:rsidP="00277A90">
      <w:r>
        <w:t xml:space="preserve">1.3 Юридические лица независимо от их организационно-правовой формы и формы собственности, индивидуальные предприниматели, физические лица, имеющие недвижимое имущество на территории городского поселения Красногорский на правах частной собственности, другие жители и гости </w:t>
      </w:r>
      <w:proofErr w:type="spellStart"/>
      <w:r>
        <w:t>пгт</w:t>
      </w:r>
      <w:proofErr w:type="spellEnd"/>
      <w:r>
        <w:t xml:space="preserve">. </w:t>
      </w:r>
      <w:proofErr w:type="gramStart"/>
      <w:r>
        <w:t xml:space="preserve">Красногорский, п. Илеть,                       п. Кирпичный, с. </w:t>
      </w:r>
      <w:proofErr w:type="spellStart"/>
      <w:r>
        <w:t>Кожласола</w:t>
      </w:r>
      <w:proofErr w:type="spellEnd"/>
      <w:r>
        <w:t xml:space="preserve">, д. </w:t>
      </w:r>
      <w:proofErr w:type="spellStart"/>
      <w:r>
        <w:t>Кушнур</w:t>
      </w:r>
      <w:proofErr w:type="spellEnd"/>
      <w:r>
        <w:t xml:space="preserve">, д. Озерки, д. </w:t>
      </w:r>
      <w:proofErr w:type="spellStart"/>
      <w:r>
        <w:t>Ошутъялы</w:t>
      </w:r>
      <w:proofErr w:type="spellEnd"/>
      <w:r>
        <w:t xml:space="preserve">, д. </w:t>
      </w:r>
      <w:proofErr w:type="spellStart"/>
      <w:r>
        <w:t>Ташнур</w:t>
      </w:r>
      <w:proofErr w:type="spellEnd"/>
      <w:r>
        <w:t xml:space="preserve">, п. Трубный, д. </w:t>
      </w:r>
      <w:proofErr w:type="spellStart"/>
      <w:r>
        <w:t>Энервож</w:t>
      </w:r>
      <w:proofErr w:type="spellEnd"/>
      <w:r>
        <w:t xml:space="preserve">, д. </w:t>
      </w:r>
      <w:proofErr w:type="spellStart"/>
      <w:r>
        <w:t>Янашбеляк</w:t>
      </w:r>
      <w:proofErr w:type="spellEnd"/>
      <w:r>
        <w:t xml:space="preserve"> обязаны соблюдать требования настоящих Правил и других муниципальных правовых актов </w:t>
      </w:r>
      <w:proofErr w:type="spellStart"/>
      <w:r>
        <w:t>Красногорской</w:t>
      </w:r>
      <w:proofErr w:type="spellEnd"/>
      <w:r>
        <w:t xml:space="preserve"> городской администрации по вопросам благоустройства, обеспечения чистоты и порядка на его территории.</w:t>
      </w:r>
      <w:proofErr w:type="gramEnd"/>
    </w:p>
    <w:p w:rsidR="00340C3B" w:rsidRDefault="004177B5" w:rsidP="00277A90">
      <w:r>
        <w:t>1.4 Используемые в настоящих Правилах понятия и термины применяются в том же значении, что и в действующем законодательстве Российской Федерации.</w:t>
      </w:r>
    </w:p>
    <w:p w:rsidR="00340C3B" w:rsidRDefault="004177B5" w:rsidP="00277A90">
      <w:r>
        <w:t>1.4.1</w:t>
      </w:r>
      <w:proofErr w:type="gramStart"/>
      <w:r>
        <w:t xml:space="preserve"> В</w:t>
      </w:r>
      <w:proofErr w:type="gramEnd"/>
      <w:r>
        <w:t xml:space="preserve"> настоящих правилах используются следующие понятия и термины:</w:t>
      </w:r>
    </w:p>
    <w:p w:rsidR="00340C3B" w:rsidRDefault="004177B5" w:rsidP="00277A90">
      <w:r>
        <w:rPr>
          <w:i/>
        </w:rPr>
        <w:t>Благоустройство территории городского поселения</w:t>
      </w:r>
      <w:r>
        <w:t xml:space="preserve"> - деятельность по реализации комплекса мероприятий, установленного правилами благоустройства территории городского поселения Красногорский,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городского поселения Красногорский, по содержанию территорий общего пользования, земельных участков, зданий, сооружений, строений, прилегающих территорий.</w:t>
      </w:r>
    </w:p>
    <w:p w:rsidR="00340C3B" w:rsidRDefault="004177B5" w:rsidP="00277A90">
      <w:proofErr w:type="gramStart"/>
      <w:r>
        <w:rPr>
          <w:i/>
        </w:rPr>
        <w:t>Элементы благоустройства</w:t>
      </w:r>
      <w: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</w:t>
      </w:r>
      <w:r>
        <w:rPr>
          <w:shd w:val="clear" w:color="auto" w:fill="FFD821"/>
        </w:rPr>
        <w:t>некапитальные нестационарные строения и сооружения,</w:t>
      </w:r>
      <w:r>
        <w:t xml:space="preserve"> информационные щиты и указатели, наружная реклама и информация, применяемые как составные части благоустройства;</w:t>
      </w:r>
      <w:proofErr w:type="gramEnd"/>
    </w:p>
    <w:p w:rsidR="00340C3B" w:rsidRDefault="004177B5" w:rsidP="00277A90">
      <w:r>
        <w:t>К элементам благоустройства относят, в том числе:</w:t>
      </w:r>
    </w:p>
    <w:p w:rsidR="00340C3B" w:rsidRDefault="004177B5" w:rsidP="00277A90">
      <w:r>
        <w:t>- элементы озеленения;</w:t>
      </w:r>
    </w:p>
    <w:p w:rsidR="00340C3B" w:rsidRDefault="004177B5" w:rsidP="00277A90">
      <w:r>
        <w:t>- покрытия;</w:t>
      </w:r>
    </w:p>
    <w:p w:rsidR="00340C3B" w:rsidRDefault="004177B5" w:rsidP="00277A90">
      <w:r>
        <w:t>- ограждения (заборы);</w:t>
      </w:r>
    </w:p>
    <w:p w:rsidR="00340C3B" w:rsidRDefault="004177B5" w:rsidP="00277A90">
      <w:r>
        <w:t>- водные устройства;</w:t>
      </w:r>
    </w:p>
    <w:p w:rsidR="00340C3B" w:rsidRDefault="004177B5" w:rsidP="00277A90">
      <w:r>
        <w:t>- уличное коммунально-бытовое и техническое оборудование;</w:t>
      </w:r>
    </w:p>
    <w:p w:rsidR="00340C3B" w:rsidRDefault="004177B5" w:rsidP="00277A90">
      <w:r>
        <w:t>- игровое и спортивное оборудование;</w:t>
      </w:r>
    </w:p>
    <w:p w:rsidR="00340C3B" w:rsidRDefault="004177B5" w:rsidP="00277A90">
      <w:r>
        <w:t>- элементы освещения;</w:t>
      </w:r>
    </w:p>
    <w:p w:rsidR="00340C3B" w:rsidRDefault="004177B5" w:rsidP="00277A90">
      <w:r>
        <w:t>- средства размещения информации и рекламные конструкции;</w:t>
      </w:r>
    </w:p>
    <w:p w:rsidR="00340C3B" w:rsidRDefault="004177B5" w:rsidP="00277A90">
      <w:r>
        <w:t>- малые архитектурные формы;</w:t>
      </w:r>
    </w:p>
    <w:p w:rsidR="00340C3B" w:rsidRDefault="004177B5" w:rsidP="00277A90">
      <w:r>
        <w:t>-</w:t>
      </w:r>
      <w:r>
        <w:rPr>
          <w:shd w:val="clear" w:color="auto" w:fill="FFD821"/>
        </w:rPr>
        <w:t> некапитальные нестационарные сооружения;</w:t>
      </w:r>
    </w:p>
    <w:p w:rsidR="00340C3B" w:rsidRDefault="004177B5" w:rsidP="00277A90">
      <w:r>
        <w:rPr>
          <w:i/>
        </w:rPr>
        <w:t>Ремонт элемента благоустройства</w:t>
      </w:r>
      <w:r>
        <w:t xml:space="preserve"> - выполнение в отношении элемента благоустройства комплекса работ, обеспечивающих устранение недостатков и неисправностей, модернизацию и реставрацию элемента благоустройства;</w:t>
      </w:r>
    </w:p>
    <w:p w:rsidR="00340C3B" w:rsidRDefault="004177B5" w:rsidP="00277A90">
      <w:r>
        <w:rPr>
          <w:i/>
        </w:rPr>
        <w:t>Объекты благоустройства</w:t>
      </w:r>
      <w:r>
        <w:t xml:space="preserve"> - территории различного функционального назначения, на которых осуществляется деятельность по благоустройству;</w:t>
      </w:r>
    </w:p>
    <w:p w:rsidR="00340C3B" w:rsidRDefault="004177B5" w:rsidP="00277A90">
      <w:r>
        <w:t>К объектам благоустройства относятся, в том числе:</w:t>
      </w:r>
    </w:p>
    <w:p w:rsidR="00340C3B" w:rsidRDefault="004177B5" w:rsidP="00277A90">
      <w:r>
        <w:t>- детские площадки, спортивные и другие площадки отдыха и досуга;</w:t>
      </w:r>
    </w:p>
    <w:p w:rsidR="00340C3B" w:rsidRDefault="004177B5" w:rsidP="00277A90">
      <w:r>
        <w:t>- площадки для выгула домашних животных;</w:t>
      </w:r>
    </w:p>
    <w:p w:rsidR="00340C3B" w:rsidRDefault="004177B5" w:rsidP="00277A90">
      <w:r>
        <w:t>- площадки автостоянок;</w:t>
      </w:r>
    </w:p>
    <w:p w:rsidR="00340C3B" w:rsidRDefault="004177B5" w:rsidP="00277A90">
      <w:r>
        <w:t>- улицы (в том числе пешеходные) и дороги;</w:t>
      </w:r>
    </w:p>
    <w:p w:rsidR="00340C3B" w:rsidRDefault="004177B5" w:rsidP="00277A90">
      <w:r>
        <w:t>- парки, скверы, иные зеленые зоны;</w:t>
      </w:r>
    </w:p>
    <w:p w:rsidR="00340C3B" w:rsidRDefault="004177B5" w:rsidP="00277A90">
      <w:r>
        <w:t>- площади и другие территории;</w:t>
      </w:r>
    </w:p>
    <w:p w:rsidR="00340C3B" w:rsidRDefault="004177B5" w:rsidP="00277A90">
      <w:r>
        <w:t xml:space="preserve">- технические зоны транспортных, инженерных коммуникаций, </w:t>
      </w:r>
      <w:proofErr w:type="spellStart"/>
      <w:r>
        <w:t>водоохранные</w:t>
      </w:r>
      <w:proofErr w:type="spellEnd"/>
      <w:r>
        <w:t xml:space="preserve"> зоны;</w:t>
      </w:r>
    </w:p>
    <w:p w:rsidR="00340C3B" w:rsidRDefault="004177B5" w:rsidP="00277A90">
      <w:r>
        <w:t>- контейнерные площадки и площадки для складирования отдельных групп коммунальных отходов;</w:t>
      </w:r>
    </w:p>
    <w:p w:rsidR="00340C3B" w:rsidRDefault="004177B5" w:rsidP="00277A90">
      <w:r>
        <w:rPr>
          <w:i/>
        </w:rPr>
        <w:t>Проектная документация по благоустройству территории</w:t>
      </w:r>
      <w:r>
        <w:t xml:space="preserve"> - пакет документации, основанной на стратегии развития городского поселения Красногорский и концепции, отражающей потребности жителей городского поселения Красногорский, который содержит материалы в текстовой и графической форме и определяет проектные решения по благоустройству территории. Состав данной документации может быть различным в зависимости от того, к какому объекту благоустройства он относится.</w:t>
      </w:r>
    </w:p>
    <w:p w:rsidR="00340C3B" w:rsidRDefault="004177B5" w:rsidP="00277A90">
      <w:r>
        <w:rPr>
          <w:i/>
        </w:rPr>
        <w:t>Прилегающая территория</w:t>
      </w:r>
      <w:r>
        <w:t xml:space="preserve"> - территория, непосредственно примыкающая к границам земельных участков, зданий, сооружений, принадлежащих физическим, юридическим лицам, индивидуальным предпринимателям на праве собственности или ином вещном праве;</w:t>
      </w:r>
    </w:p>
    <w:p w:rsidR="00340C3B" w:rsidRDefault="004177B5" w:rsidP="00277A90">
      <w:r>
        <w:rPr>
          <w:i/>
        </w:rPr>
        <w:t>Границы прилегающей территории</w:t>
      </w:r>
      <w:r>
        <w:t xml:space="preserve"> - местоположение прилегающей территории, установленное посредством определения координат характерных точек ее границ;</w:t>
      </w:r>
    </w:p>
    <w:p w:rsidR="00340C3B" w:rsidRDefault="004177B5" w:rsidP="00277A90">
      <w:r>
        <w:rPr>
          <w:i/>
        </w:rPr>
        <w:t>Внутренняя часть границ прилегающей территории</w:t>
      </w:r>
      <w:r>
        <w:t xml:space="preserve"> - часть границ прилегающей территории, непосредственно примыкающая к границе здания, строения, сооружения, земельного участка, в отношении которого установлены границы прилегающей территории, то есть являющаяся их общей границей;</w:t>
      </w:r>
    </w:p>
    <w:p w:rsidR="00340C3B" w:rsidRDefault="004177B5" w:rsidP="00277A90">
      <w:r>
        <w:rPr>
          <w:i/>
        </w:rPr>
        <w:t>Внешняя часть границ прилегающей территории</w:t>
      </w:r>
      <w:r>
        <w:t xml:space="preserve"> - часть границ прилегающей территории, не примыкающая непосредственно к зданию, строению, сооружению, земельному участку, в отношении которого установлены границы прилегающей территории, то есть не являющая их общей границей;</w:t>
      </w:r>
    </w:p>
    <w:p w:rsidR="00340C3B" w:rsidRDefault="004177B5" w:rsidP="00277A90">
      <w:r>
        <w:rPr>
          <w:i/>
        </w:rPr>
        <w:t>Площадь прилегающей территории</w:t>
      </w:r>
      <w:r>
        <w:t xml:space="preserve"> - площадь геометрической фигуры, образованной проекцией границ прилегающей территории на горизонтальную плоскость;</w:t>
      </w:r>
    </w:p>
    <w:p w:rsidR="00340C3B" w:rsidRDefault="004177B5" w:rsidP="00277A90">
      <w:r>
        <w:rPr>
          <w:i/>
        </w:rPr>
        <w:t>Придомовая территория</w:t>
      </w:r>
      <w:r>
        <w:t xml:space="preserve"> - земельный участок, на котором расположен многоквартирный жилой дом или индивидуальный жилой дом с элементами озеленения и благоустройства, а так же иными объектами, предназначенными для обслуживания, эксплуатации и благоустройства многоквартирного жилого дома или индивидуального жилого дома;</w:t>
      </w:r>
    </w:p>
    <w:p w:rsidR="00340C3B" w:rsidRDefault="004177B5" w:rsidP="00277A90">
      <w:r>
        <w:rPr>
          <w:i/>
        </w:rPr>
        <w:t>Содержание объекта благоустройства, элемента благоустройства</w:t>
      </w:r>
      <w:r>
        <w:t xml:space="preserve"> - выполнение в отношении объекта благоустройства, элемента благоустройства комплекса работ, обеспечивающих его чистоту (в том числе удаление мусора и отходов), надлежащее физическое или техническое состояние и безопасность;</w:t>
      </w:r>
    </w:p>
    <w:p w:rsidR="00340C3B" w:rsidRDefault="004177B5" w:rsidP="00277A90">
      <w:r>
        <w:rPr>
          <w:i/>
        </w:rPr>
        <w:t>Содержание территории</w:t>
      </w:r>
      <w:r>
        <w:t xml:space="preserve"> - комплекс мероприятий и работ по уборке и поддержанию в надлежащем техническом, эстетическом состоянии территории и объектов благоустройства, их отдельных элементов;</w:t>
      </w:r>
    </w:p>
    <w:p w:rsidR="00340C3B" w:rsidRDefault="004177B5" w:rsidP="00277A90">
      <w:r>
        <w:rPr>
          <w:i/>
        </w:rPr>
        <w:t xml:space="preserve">Уборка территории (санитарная очистка территории) </w:t>
      </w:r>
      <w:r>
        <w:t>- комплекс мероприятий, связанных с регулярной очисткой территории от грязи, мусора, снега, льда, смета, сбором и вывозом в специально отведенные для этого места отходов производства и потребления и (или) другого мусора, а также иных мероприятий, направленных на обеспечение экологического и санитарно-эпидемиологического благоустройства населения;</w:t>
      </w:r>
    </w:p>
    <w:p w:rsidR="00340C3B" w:rsidRDefault="004177B5" w:rsidP="00277A90">
      <w:r>
        <w:rPr>
          <w:i/>
        </w:rPr>
        <w:t>Восстановление нарушенного благоустройства</w:t>
      </w:r>
      <w:r>
        <w:t xml:space="preserve"> - комплекс работ по восстановлению состояния территории, газонов, покрытия дорог, зеленых насаждений, малых архитектурных форм и т.д. существовавших до начала производства земляных работ, приведших к нарушению благоустройства, включая уборку территории и приведения ее в порядок после производства земляных работ.</w:t>
      </w:r>
    </w:p>
    <w:p w:rsidR="00340C3B" w:rsidRDefault="004177B5" w:rsidP="00277A90">
      <w:proofErr w:type="gramStart"/>
      <w:r>
        <w:rPr>
          <w:i/>
        </w:rPr>
        <w:t>Земляные работы</w:t>
      </w:r>
      <w:r>
        <w:t xml:space="preserve"> - комплекс строительных работ, включая выемку (разработку) грунта, его перемещение, укладку с разравниваем и уплотнением грунта, сопутствующие работы (в том числе планировка площадей, откосов, полотна выемок и насыпей, отделка земляного полотна, устройство уступов по откосам (в основании) насыпей, бурение ям, приямков бурильно-крановыми машинами, засыпка пазух котлованов и т.д.)</w:t>
      </w:r>
      <w:proofErr w:type="gramEnd"/>
    </w:p>
    <w:p w:rsidR="00340C3B" w:rsidRDefault="004177B5" w:rsidP="00277A90">
      <w:r>
        <w:rPr>
          <w:i/>
        </w:rPr>
        <w:t>Зеленая зона населенного пункта</w:t>
      </w:r>
      <w:r>
        <w:t xml:space="preserve"> - территория за пределами границы населенного пункта, расположенная на территории городского поселения, занятая лесами, лесопарками и другими озелененными территориями, выполняющая защитные и санитарно-гигиенические функции и являющаяся местом отдыха населения;</w:t>
      </w:r>
    </w:p>
    <w:p w:rsidR="00340C3B" w:rsidRDefault="004177B5" w:rsidP="00277A90">
      <w:r>
        <w:rPr>
          <w:i/>
        </w:rPr>
        <w:t>Система озелененных территорий населенного пункта</w:t>
      </w:r>
      <w:r>
        <w:t xml:space="preserve"> - взаимоувязанное, равномерное размещение озелененных территорий, определяемое архитектурно-планировочной организацией населенного пункта и планом его дальнейшего развития, предусматривающее связь с насаждениями вне границ населенного пункта. Озелененные территории делятся на три группы: озелененная территория общего пользования, озелененная территория ограниченного пользования, озелененная территория специального назначения;</w:t>
      </w:r>
    </w:p>
    <w:p w:rsidR="00340C3B" w:rsidRDefault="004177B5" w:rsidP="00277A90">
      <w:r>
        <w:rPr>
          <w:i/>
        </w:rPr>
        <w:t>Озелененная территория общего пользования</w:t>
      </w:r>
      <w:r>
        <w:t xml:space="preserve"> - озелененная территория, предназначенная для различных форм отдыха. К озелененной территории общего пользования относятся лесопарки, парки, сады, скверы, бульвары.</w:t>
      </w:r>
    </w:p>
    <w:p w:rsidR="00340C3B" w:rsidRDefault="004177B5" w:rsidP="00277A90">
      <w:r>
        <w:rPr>
          <w:i/>
        </w:rPr>
        <w:t>Газон</w:t>
      </w:r>
      <w:r>
        <w:t xml:space="preserve"> - поверхность земельного участка, не имеющая твердого покрытия, занятая травянистой и (или) древесно-кустарниковой растительностью естественного или искусственного происхождения либо предназначенная для озеленения;</w:t>
      </w:r>
    </w:p>
    <w:p w:rsidR="00340C3B" w:rsidRDefault="004177B5" w:rsidP="00277A90">
      <w:r>
        <w:rPr>
          <w:i/>
        </w:rPr>
        <w:t>Зеленые насаждения</w:t>
      </w:r>
      <w:r>
        <w:t xml:space="preserve"> - древесно-кустарниковая и травянистая растительность естественного и искусственного происхождения;</w:t>
      </w:r>
    </w:p>
    <w:p w:rsidR="00340C3B" w:rsidRDefault="004177B5" w:rsidP="00277A90">
      <w:r>
        <w:rPr>
          <w:i/>
        </w:rPr>
        <w:t>Повреждение зеленых насаждений</w:t>
      </w:r>
      <w:r>
        <w:t xml:space="preserve"> - механическое, химическое и иное повреждение надземной части и корневой системы зеленых насаждений, не влекущее прекращение роста, в том числе загрязнение зеленых насаждений либо почвы в корневой зоне нефтепродуктами, иными вредными или пачкающими веществами;</w:t>
      </w:r>
    </w:p>
    <w:p w:rsidR="00340C3B" w:rsidRDefault="004177B5" w:rsidP="00277A90">
      <w:r>
        <w:rPr>
          <w:i/>
        </w:rPr>
        <w:t>Уничтожение зеленых насаждений</w:t>
      </w:r>
      <w:r>
        <w:t xml:space="preserve"> - повреждение зеленых насаждений, повлекшее прекращение их роста или гибель растений;</w:t>
      </w:r>
    </w:p>
    <w:p w:rsidR="00340C3B" w:rsidRDefault="004177B5" w:rsidP="00277A90">
      <w:r>
        <w:rPr>
          <w:i/>
        </w:rPr>
        <w:t>Вырубка деревьев и кустарников (снос зеленых насаждений)</w:t>
      </w:r>
      <w:r>
        <w:t xml:space="preserve"> - вырубка деревьев, кустарников, выкапывание (раскапывание) цветников, газонов, оформленные в порядке, установленном Правилами, выполнение которых объективно необходимо в целях обеспечения условий для размещения тех или иных объектов строительства, обслуживания элементов инженерного благоустройства, наземных коммуникаций, обеспечения охраны окружающей среды;</w:t>
      </w:r>
    </w:p>
    <w:p w:rsidR="00340C3B" w:rsidRDefault="004177B5" w:rsidP="00277A90">
      <w:r>
        <w:rPr>
          <w:i/>
        </w:rPr>
        <w:t>Санитарная рубка</w:t>
      </w:r>
      <w:r>
        <w:t xml:space="preserve"> - вырубка (снос) сухостойных, больных деревьев и кустарников, не подлежащих лечению и оздоровлению;</w:t>
      </w:r>
    </w:p>
    <w:p w:rsidR="00340C3B" w:rsidRDefault="004177B5" w:rsidP="00277A90">
      <w:r>
        <w:rPr>
          <w:i/>
        </w:rPr>
        <w:t>Рубка ухода</w:t>
      </w:r>
      <w:r>
        <w:t xml:space="preserve"> - вырубка деревьев и кустарников с целью прореживания загущенных насаждений, удаления неперспективного самосева, а также опиливание (обрезка) с целью формирования желаемого вида крон отдельных деревьев и кустарников;</w:t>
      </w:r>
    </w:p>
    <w:p w:rsidR="00340C3B" w:rsidRDefault="004177B5" w:rsidP="00277A90">
      <w:r>
        <w:rPr>
          <w:i/>
        </w:rPr>
        <w:t>Фасад</w:t>
      </w:r>
      <w:r>
        <w:t xml:space="preserve"> - наружная, внешняя поверхность объекта капитального строительства, включающая архитектурные элементы и детали (балконы, окна, двери, колоннады и др.)</w:t>
      </w:r>
    </w:p>
    <w:p w:rsidR="00340C3B" w:rsidRDefault="004177B5" w:rsidP="00277A90">
      <w:r>
        <w:rPr>
          <w:i/>
        </w:rPr>
        <w:t>Наружное освещение</w:t>
      </w:r>
      <w:r>
        <w:t xml:space="preserve"> - это совокупность установок наружного освещения (УНО), предназначенных для освещения в темное время суток улиц, площадей, парков, дворов и пешеходных дорожек.</w:t>
      </w:r>
    </w:p>
    <w:p w:rsidR="00340C3B" w:rsidRDefault="004177B5" w:rsidP="00277A90">
      <w:proofErr w:type="gramStart"/>
      <w:r>
        <w:rPr>
          <w:i/>
        </w:rPr>
        <w:t>Объекты (средства) наружного освещения (осветительное оборудование)</w:t>
      </w:r>
      <w:r>
        <w:t xml:space="preserve"> - осветительные приборы наружного освещения (светильники, прожекторы), которые могут устанавливаться на улицах, площадях, в подземных пешеходных переходах, в транспортных тоннелях, на специально предназначенных для такого освещения опорах, опорах контактной сети электрифицированного транспорта,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зданий, строений и сооружений и в</w:t>
      </w:r>
      <w:proofErr w:type="gramEnd"/>
      <w:r>
        <w:t xml:space="preserve"> иных местах общественного пользования;</w:t>
      </w:r>
    </w:p>
    <w:p w:rsidR="00340C3B" w:rsidRDefault="004177B5" w:rsidP="00277A90">
      <w:r>
        <w:rPr>
          <w:i/>
        </w:rPr>
        <w:t>Информационные конструкции (средства информации)</w:t>
      </w:r>
      <w:r>
        <w:t xml:space="preserve"> - конструкции, сооружения, технические приспособления, художественные элементы и другие носители, предназначенные для распространения информации, за исключением рекламных конструкций;</w:t>
      </w:r>
    </w:p>
    <w:p w:rsidR="00340C3B" w:rsidRDefault="004177B5" w:rsidP="00277A90">
      <w:r>
        <w:rPr>
          <w:i/>
        </w:rPr>
        <w:t>Отходы производства и потребления (далее отходы)</w:t>
      </w:r>
      <w:r>
        <w:t xml:space="preserve">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федеральным законодательством;</w:t>
      </w:r>
    </w:p>
    <w:p w:rsidR="00340C3B" w:rsidRDefault="004177B5" w:rsidP="00277A90">
      <w:r>
        <w:rPr>
          <w:i/>
        </w:rPr>
        <w:t>Твердые коммунальные отходы</w:t>
      </w:r>
      <w:r>
        <w:t xml:space="preserve">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340C3B" w:rsidRDefault="004177B5" w:rsidP="00277A90">
      <w:r>
        <w:rPr>
          <w:i/>
        </w:rPr>
        <w:t>Крупногабаритный мусор</w:t>
      </w:r>
      <w:r>
        <w:t xml:space="preserve"> - вид твердых коммунальных отходов (мебель, бытовая техника, иные крупногабаритные предметы домашнего обихода), размер которых не позволяет осуществлять их временное накопление в стандартных контейнерах для сбора отходов;</w:t>
      </w:r>
    </w:p>
    <w:p w:rsidR="00340C3B" w:rsidRDefault="004177B5" w:rsidP="00277A90">
      <w:r>
        <w:rPr>
          <w:i/>
        </w:rPr>
        <w:t>Строительный мусор</w:t>
      </w:r>
      <w:r>
        <w:t xml:space="preserve"> - отходы, образующиеся в результате строительства, текущего и капитального ремонта зданий, сооружений, жилых и нежилых помещений, инженерных коммуникаций и промышленных объектов;</w:t>
      </w:r>
    </w:p>
    <w:p w:rsidR="00340C3B" w:rsidRDefault="004177B5" w:rsidP="00277A90">
      <w:r>
        <w:rPr>
          <w:i/>
        </w:rPr>
        <w:t>Накопление отходов</w:t>
      </w:r>
      <w:r>
        <w:t xml:space="preserve"> - складирование отходов на срок не более чем одиннадцать месяцев в целях их дальнейших обработок, утилизации, обезвреживания, размещения;</w:t>
      </w:r>
    </w:p>
    <w:p w:rsidR="00340C3B" w:rsidRDefault="004177B5" w:rsidP="00277A90">
      <w:r>
        <w:rPr>
          <w:i/>
        </w:rPr>
        <w:t>Несанкционированная свалка мусора</w:t>
      </w:r>
      <w:r>
        <w:t xml:space="preserve"> - скопление отходов производства и потребления, возникшее в результате их самовольного (несанкционированного) сброса (размещения) или складирования вне специально установленного места;</w:t>
      </w:r>
    </w:p>
    <w:p w:rsidR="00340C3B" w:rsidRDefault="004177B5" w:rsidP="00277A90">
      <w:proofErr w:type="gramStart"/>
      <w:r>
        <w:rPr>
          <w:i/>
        </w:rPr>
        <w:t>Вывоз твердых коммунальных отходов, крупногабаритного мусора (ТКО, КГМ)</w:t>
      </w:r>
      <w:r>
        <w:t xml:space="preserve"> - выгрузка ТКО из контейнеров (загрузка бункеров-накопителей с КГМ) в специальный транспорт, зачистка контейнерных площадок и подъездов к ним от просыпавшегося мусора и транспортировка их с мест сбора мусора на лицензированный объект утилизации (мусороперегрузочные станции, мусоросжигательные заводы, полигоны захоронения и т.п.) в соответствии с заключенными договорами;</w:t>
      </w:r>
      <w:proofErr w:type="gramEnd"/>
    </w:p>
    <w:p w:rsidR="00340C3B" w:rsidRDefault="004177B5" w:rsidP="00277A90">
      <w:r>
        <w:rPr>
          <w:i/>
        </w:rPr>
        <w:t>Механизированная уборка</w:t>
      </w:r>
      <w:r>
        <w:t xml:space="preserve"> - уборка территорий с применением специальных автомобилей и уборочной техники (снегоочистителей, снегопогрузчиков, </w:t>
      </w:r>
      <w:proofErr w:type="spellStart"/>
      <w:r>
        <w:t>пескоразбрасывателей</w:t>
      </w:r>
      <w:proofErr w:type="spellEnd"/>
      <w:r>
        <w:t>, мусоровозов, машин подметально-уборочных, уборочных универсальных, тротуароуборочных, поливомоечных и иных машин, предназначенных для уборки территории;</w:t>
      </w:r>
    </w:p>
    <w:p w:rsidR="00340C3B" w:rsidRDefault="004177B5" w:rsidP="00277A90">
      <w:r>
        <w:rPr>
          <w:i/>
        </w:rPr>
        <w:t>Ручная уборка</w:t>
      </w:r>
      <w:r>
        <w:t xml:space="preserve"> - уборка территорий ручным способом с применением средств малой механизации;</w:t>
      </w:r>
    </w:p>
    <w:p w:rsidR="00340C3B" w:rsidRDefault="004177B5" w:rsidP="00277A90">
      <w:proofErr w:type="gramStart"/>
      <w:r>
        <w:rPr>
          <w:i/>
        </w:rPr>
        <w:t xml:space="preserve">Смет </w:t>
      </w:r>
      <w:r>
        <w:t>- отходы (мусор, состоящий, как правило, из песка, пыли, листвы) от уборки территорий общего пользования;</w:t>
      </w:r>
      <w:proofErr w:type="gramEnd"/>
    </w:p>
    <w:p w:rsidR="00340C3B" w:rsidRDefault="004177B5" w:rsidP="00277A90">
      <w:r>
        <w:rPr>
          <w:i/>
        </w:rPr>
        <w:t>Снежный вал</w:t>
      </w:r>
      <w:r>
        <w:t xml:space="preserve"> - временное образование из снега, наледи, формируемое в результате их сгребания вдоль проезжей части улиц или обочинах дорог;</w:t>
      </w:r>
    </w:p>
    <w:p w:rsidR="00340C3B" w:rsidRDefault="004177B5" w:rsidP="00277A90">
      <w:r>
        <w:rPr>
          <w:i/>
        </w:rPr>
        <w:t>Контейнерная площадка</w:t>
      </w:r>
      <w:r>
        <w:t xml:space="preserve"> - 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бункеров;</w:t>
      </w:r>
    </w:p>
    <w:p w:rsidR="00340C3B" w:rsidRDefault="004177B5" w:rsidP="00277A90">
      <w:r>
        <w:rPr>
          <w:i/>
        </w:rPr>
        <w:t>Бункер</w:t>
      </w:r>
      <w:r>
        <w:t xml:space="preserve"> </w:t>
      </w:r>
      <w:r>
        <w:rPr>
          <w:i/>
        </w:rPr>
        <w:t>- накопитель</w:t>
      </w:r>
      <w:r>
        <w:t xml:space="preserve"> -  нестандартная бункерная емкость для постоянного и промежуточного хранения сырья и его разгрузки;</w:t>
      </w:r>
    </w:p>
    <w:p w:rsidR="00340C3B" w:rsidRDefault="004177B5" w:rsidP="00277A90">
      <w:r>
        <w:rPr>
          <w:i/>
        </w:rPr>
        <w:t>Контейнер</w:t>
      </w:r>
      <w:r>
        <w:t xml:space="preserve"> - мусоросборник, предназначенный для складирования твердых коммунальных отходов, за исключением крупногабаритных отходов;</w:t>
      </w:r>
    </w:p>
    <w:p w:rsidR="00340C3B" w:rsidRDefault="004177B5" w:rsidP="00277A90">
      <w:r>
        <w:rPr>
          <w:i/>
        </w:rPr>
        <w:t>Урна</w:t>
      </w:r>
      <w:r>
        <w:t xml:space="preserve"> - специализированная емкость (кроме ведер, коробок и других подобных емкостей) объемом от 0,2 до 0,5 кубического метра включительно, служащая для сбора мусора. Изготавливаются преимущественно из металла.</w:t>
      </w:r>
    </w:p>
    <w:p w:rsidR="00340C3B" w:rsidRDefault="004177B5" w:rsidP="00277A90">
      <w:proofErr w:type="gramStart"/>
      <w:r>
        <w:rPr>
          <w:i/>
        </w:rPr>
        <w:t>Малые архитектурные формы</w:t>
      </w:r>
      <w:r>
        <w:t xml:space="preserve"> - элементы монументально-декоративного оформления, устройства для оформления мобильного и вертикального озеленения (беседки, ротонды, арки, садово-парковая скульптура, вазоны, цветочницы, трельяжи, шпалеры), водные устройства (фонтаны, бюветы, декоративные водоемы), мебель (скамьи для отдыха, размещенные на территории общественных пространств, рекреаций и дворов; скамьи, столы для настольных игр на площадках, в сезонных кафе;</w:t>
      </w:r>
      <w:proofErr w:type="gramEnd"/>
      <w:r>
        <w:t xml:space="preserve"> садовая и уличная мебель), коммунально-бытовое и техническое оборудование (контейнеры для сбора мусора, урны, часы, почтовые ящики, элементы инженерного оборудования (подъемные площадки для инвалидных колясок), смотровые люки, решетки </w:t>
      </w:r>
      <w:proofErr w:type="spellStart"/>
      <w:r>
        <w:t>дождеприемных</w:t>
      </w:r>
      <w:proofErr w:type="spellEnd"/>
      <w:r>
        <w:t xml:space="preserve"> колодцев, шкафы телефонной связи), мемориальные доски и т.п.;</w:t>
      </w:r>
    </w:p>
    <w:p w:rsidR="00340C3B" w:rsidRDefault="004177B5" w:rsidP="00277A90">
      <w:proofErr w:type="gramStart"/>
      <w:r>
        <w:rPr>
          <w:i/>
        </w:rPr>
        <w:t>Объект индивидуального жилищного строительства</w:t>
      </w:r>
      <w:r>
        <w:t xml:space="preserve"> - отдельно стоящее здание с количеством надземных этажей не более чем три, высотой не более 20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недвижимости;</w:t>
      </w:r>
      <w:proofErr w:type="gramEnd"/>
    </w:p>
    <w:p w:rsidR="00340C3B" w:rsidRDefault="004177B5" w:rsidP="00277A90">
      <w:proofErr w:type="spellStart"/>
      <w:r>
        <w:rPr>
          <w:i/>
        </w:rPr>
        <w:t>Маломобильные</w:t>
      </w:r>
      <w:proofErr w:type="spellEnd"/>
      <w:r>
        <w:rPr>
          <w:i/>
        </w:rPr>
        <w:t xml:space="preserve"> группы населения</w:t>
      </w:r>
      <w:r>
        <w:t xml:space="preserve"> - люди, испытывающие затруднения при самостоятельном передвижении, получении услуги, необходимой информации или при ориентировании в пространстве: инвалиды, люди с временным нарушением здоровья, беременные женщины, люди преклонного возраста, люди с детскими колясками и т.п.;</w:t>
      </w:r>
    </w:p>
    <w:p w:rsidR="00340C3B" w:rsidRDefault="004177B5" w:rsidP="00277A90">
      <w:proofErr w:type="gramStart"/>
      <w:r>
        <w:rPr>
          <w:i/>
        </w:rPr>
        <w:t>Детская площадка</w:t>
      </w:r>
      <w:r>
        <w:t xml:space="preserve"> - участок земли, выделенный в установленном порядке, территория которого ограничена бортовым (бордюром) камнем, бровкой или иным ограждением или обозначением искусственного происхождения, а на поверхности расположены объекты, предназначенные для игр детей (горки, карусели, качели, песочницы и (или) иные подобные объекты);</w:t>
      </w:r>
      <w:proofErr w:type="gramEnd"/>
    </w:p>
    <w:p w:rsidR="00340C3B" w:rsidRDefault="004177B5" w:rsidP="00277A90">
      <w:r>
        <w:rPr>
          <w:i/>
        </w:rPr>
        <w:t>Спортивная площадка</w:t>
      </w:r>
      <w:r>
        <w:t xml:space="preserve"> - участок земли,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расположены объекты, предназначенные для занятий физической культурой и спортом (баскетбольные щиты, брусья, гимнастические стенки, турники и (или) иные подобные объекты);</w:t>
      </w:r>
    </w:p>
    <w:p w:rsidR="00340C3B" w:rsidRDefault="004177B5" w:rsidP="00277A90">
      <w:r>
        <w:rPr>
          <w:i/>
        </w:rPr>
        <w:t>Игровое и спортивное оборудование</w:t>
      </w:r>
      <w:r>
        <w:t xml:space="preserve"> - игровые, физкультурно-оздоровительные устройства, сооружения и (или</w:t>
      </w:r>
      <w:proofErr w:type="gramStart"/>
      <w:r>
        <w:t>)и</w:t>
      </w:r>
      <w:proofErr w:type="gramEnd"/>
      <w:r>
        <w:t>х комплексы;</w:t>
      </w:r>
    </w:p>
    <w:p w:rsidR="00340C3B" w:rsidRDefault="004177B5" w:rsidP="00277A90">
      <w:r>
        <w:rPr>
          <w:i/>
        </w:rPr>
        <w:t>Площадка для выгула животных</w:t>
      </w:r>
      <w:r>
        <w:t xml:space="preserve"> - участок земли, выделенный в установленном порядке для выгула животных;</w:t>
      </w:r>
    </w:p>
    <w:p w:rsidR="00340C3B" w:rsidRDefault="004177B5" w:rsidP="00277A90">
      <w:r>
        <w:rPr>
          <w:i/>
        </w:rPr>
        <w:t>Площадка для выпаса и прогона сельскохозяйственных животных и птицы</w:t>
      </w:r>
      <w:r>
        <w:t xml:space="preserve"> - участок земли, выделенный в установленном порядке для выпаса и прогона сельскохозяйственных животных и птицы;</w:t>
      </w:r>
    </w:p>
    <w:p w:rsidR="00340C3B" w:rsidRDefault="004177B5" w:rsidP="00277A90">
      <w:proofErr w:type="gramStart"/>
      <w:r>
        <w:rPr>
          <w:i/>
        </w:rPr>
        <w:t>Строительная площадка</w:t>
      </w:r>
      <w:r>
        <w:t xml:space="preserve"> - место строительства новых (в том числе объекты незавершенного строительства), а также реконструкции, технического перевооружения и (или) ремонта, демонтажа существующих объектов недвижимого имущества (за исключением воздушных и морских судов, судов внутреннего плавания и космических объектов), а также место строительства и (или) монтажа, ремонта, реконструкции и (или) технического перевооружения сооружений;</w:t>
      </w:r>
      <w:proofErr w:type="gramEnd"/>
    </w:p>
    <w:p w:rsidR="00340C3B" w:rsidRDefault="004177B5" w:rsidP="00277A90">
      <w:r>
        <w:rPr>
          <w:i/>
        </w:rPr>
        <w:t>Остановочная площадка</w:t>
      </w:r>
      <w:r>
        <w:t xml:space="preserve"> - благоустроенный участок территории, примыкающий к дорожному полотну, используемый для организации ожидания, высадки и посадки пассажиров, остановки пассажирского транспорта;</w:t>
      </w:r>
    </w:p>
    <w:p w:rsidR="00340C3B" w:rsidRDefault="00340C3B" w:rsidP="00277A90"/>
    <w:p w:rsidR="00340C3B" w:rsidRDefault="004177B5" w:rsidP="00277A90">
      <w:bookmarkStart w:id="0" w:name="_Hlk11160493"/>
      <w:r>
        <w:t>2.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  <w:bookmarkStart w:id="1" w:name="_ftnref3"/>
      <w:bookmarkEnd w:id="0"/>
      <w:bookmarkEnd w:id="1"/>
    </w:p>
    <w:p w:rsidR="00340C3B" w:rsidRDefault="004177B5" w:rsidP="00277A90">
      <w:r>
        <w:t> </w:t>
      </w:r>
    </w:p>
    <w:p w:rsidR="00340C3B" w:rsidRDefault="004177B5" w:rsidP="00277A90">
      <w:r>
        <w:t>2.1. Настоящими Правилами определяются следующие способы установления границ прилегающей территории:</w:t>
      </w:r>
    </w:p>
    <w:p w:rsidR="00340C3B" w:rsidRDefault="004177B5" w:rsidP="00277A90">
      <w:r>
        <w:t>1)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340C3B" w:rsidRDefault="004177B5" w:rsidP="00277A90">
      <w:r>
        <w:t>2) 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- соглашение). В этом случае приложением к соглашению будет являться карта-схема прилегающей территории.</w:t>
      </w:r>
    </w:p>
    <w:p w:rsidR="00340C3B" w:rsidRDefault="004177B5" w:rsidP="00277A90">
      <w:r>
        <w:t>2.2. Границы прилегающих территорий определяются при наличии одного из следующих оснований:</w:t>
      </w:r>
    </w:p>
    <w:p w:rsidR="00340C3B" w:rsidRDefault="004177B5" w:rsidP="00277A90">
      <w:r>
        <w:t>1) 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340C3B" w:rsidRDefault="004177B5" w:rsidP="00277A90">
      <w:proofErr w:type="gramStart"/>
      <w:r>
        <w:t>2)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340C3B" w:rsidRDefault="004177B5" w:rsidP="00277A90">
      <w:r>
        <w:t xml:space="preserve">2.3. </w:t>
      </w:r>
      <w:bookmarkStart w:id="2" w:name="_Hlk20236279"/>
      <w:r>
        <w:t xml:space="preserve">В </w:t>
      </w:r>
      <w:bookmarkStart w:id="3" w:name="_Hlk6844862"/>
      <w:bookmarkEnd w:id="2"/>
      <w:r>
        <w:t>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2.8 настоящих Правил.</w:t>
      </w:r>
      <w:bookmarkEnd w:id="3"/>
    </w:p>
    <w:p w:rsidR="00340C3B" w:rsidRDefault="004177B5" w:rsidP="00277A90">
      <w:r>
        <w:t xml:space="preserve">2.4. </w:t>
      </w:r>
      <w:proofErr w:type="gramStart"/>
      <w:r>
        <w:t>В отсутствие заключенного в соответствии с пунктом 2.8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</w:t>
      </w:r>
      <w:bookmarkStart w:id="4" w:name="_ftnref4"/>
      <w:bookmarkEnd w:id="4"/>
      <w:r>
        <w:t xml:space="preserve"> от здания, строения, сооружения, земельного участка или ограждения (за исключением многоквартирных домов, земельные участки под которыми не образованы или образованы</w:t>
      </w:r>
      <w:proofErr w:type="gramEnd"/>
      <w:r>
        <w:t xml:space="preserve"> по границам таких домов).</w:t>
      </w:r>
    </w:p>
    <w:p w:rsidR="00340C3B" w:rsidRDefault="004177B5" w:rsidP="00277A90">
      <w:r>
        <w:t>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340C3B" w:rsidRDefault="004177B5" w:rsidP="00277A90">
      <w: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340C3B" w:rsidRDefault="004177B5" w:rsidP="00277A90">
      <w: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340C3B" w:rsidRDefault="004177B5" w:rsidP="00277A90">
      <w: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340C3B" w:rsidRDefault="004177B5" w:rsidP="00277A90">
      <w:r>
        <w:t>Границы территории, прилегающей к земельному участку, который не образован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340C3B" w:rsidRDefault="004177B5" w:rsidP="00277A90">
      <w: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340C3B" w:rsidRDefault="004177B5" w:rsidP="00277A90">
      <w:r>
        <w:t>2.5.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340C3B" w:rsidRDefault="004177B5" w:rsidP="00277A90">
      <w:bookmarkStart w:id="5" w:name="sub_531"/>
      <w:proofErr w:type="gramStart"/>
      <w: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bookmarkEnd w:id="5"/>
      <w:proofErr w:type="gramEnd"/>
    </w:p>
    <w:p w:rsidR="00340C3B" w:rsidRDefault="004177B5" w:rsidP="00277A90">
      <w:bookmarkStart w:id="6" w:name="sub_532"/>
      <w:proofErr w:type="gramStart"/>
      <w: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bookmarkEnd w:id="6"/>
      <w:proofErr w:type="gramEnd"/>
    </w:p>
    <w:p w:rsidR="00340C3B" w:rsidRDefault="004177B5" w:rsidP="00277A90">
      <w:bookmarkStart w:id="7" w:name="sub_533"/>
      <w:r>
        <w:t>3) схематическое изображение границ здания, строения, сооружения, земельного участка;</w:t>
      </w:r>
      <w:bookmarkEnd w:id="7"/>
    </w:p>
    <w:p w:rsidR="00340C3B" w:rsidRDefault="004177B5" w:rsidP="00277A90">
      <w:bookmarkStart w:id="8" w:name="sub_534"/>
      <w:r>
        <w:t>4) схематическое изображение границ территории, прилегающей к зданию, строению, сооружению, земельному участку;</w:t>
      </w:r>
      <w:bookmarkEnd w:id="8"/>
    </w:p>
    <w:p w:rsidR="00340C3B" w:rsidRDefault="004177B5" w:rsidP="00277A90">
      <w:bookmarkStart w:id="9" w:name="sub_535"/>
      <w: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  <w:bookmarkEnd w:id="9"/>
    </w:p>
    <w:p w:rsidR="00340C3B" w:rsidRDefault="004177B5" w:rsidP="00277A90">
      <w:bookmarkStart w:id="10" w:name="sub_54"/>
      <w:r>
        <w:t>2.6.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  <w:bookmarkEnd w:id="10"/>
    </w:p>
    <w:p w:rsidR="00340C3B" w:rsidRDefault="004177B5" w:rsidP="00277A90">
      <w: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340C3B" w:rsidRDefault="004177B5" w:rsidP="00277A90">
      <w:bookmarkStart w:id="11" w:name="_Hlk5271010"/>
      <w:r>
        <w:t xml:space="preserve">Собственник </w:t>
      </w:r>
      <w:bookmarkStart w:id="12" w:name="_Hlk5371488"/>
      <w:bookmarkEnd w:id="11"/>
      <w:r>
        <w:t xml:space="preserve">или иной законный владелец здания, строения, сооружения, земельного участка либо уполномоченное </w:t>
      </w:r>
      <w:bookmarkEnd w:id="12"/>
      <w:r>
        <w:t>лицо 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340C3B" w:rsidRDefault="004177B5" w:rsidP="00277A90">
      <w:bookmarkStart w:id="13" w:name="sub_55"/>
      <w:r>
        <w:t>2.7.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  <w:bookmarkEnd w:id="13"/>
    </w:p>
    <w:p w:rsidR="00340C3B" w:rsidRDefault="004177B5" w:rsidP="00277A90">
      <w:r>
        <w:t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340C3B" w:rsidRDefault="004177B5" w:rsidP="00277A90">
      <w:bookmarkStart w:id="14" w:name="sub_56"/>
      <w:r>
        <w:t>2.8. 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</w:t>
      </w:r>
      <w:bookmarkStart w:id="15" w:name="_ftnref5"/>
      <w:bookmarkEnd w:id="14"/>
      <w:bookmarkEnd w:id="15"/>
      <w:r>
        <w:t>:</w:t>
      </w:r>
    </w:p>
    <w:p w:rsidR="00340C3B" w:rsidRDefault="004177B5" w:rsidP="00277A90">
      <w:r>
        <w:t>1) для отдельно стоящих нестационарных объектов, расположенных:</w:t>
      </w:r>
    </w:p>
    <w:p w:rsidR="00340C3B" w:rsidRDefault="004177B5" w:rsidP="00277A90">
      <w:r>
        <w:t>- на территориях жилых зон - 3 метра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340C3B" w:rsidRDefault="004177B5" w:rsidP="00277A90">
      <w:r>
        <w:t>- на территории общего пользования - 3 метра по периметру от фактических границ этих объектов;</w:t>
      </w:r>
    </w:p>
    <w:p w:rsidR="00340C3B" w:rsidRDefault="004177B5" w:rsidP="00277A90">
      <w:r>
        <w:t>- на территориях производственных зон - 4 метра по периметру от фактических границ этих объектов;</w:t>
      </w:r>
    </w:p>
    <w:p w:rsidR="00340C3B" w:rsidRDefault="004177B5" w:rsidP="00277A90">
      <w:r>
        <w:t>- на остановочных площадках общественного транспорта - 4 метра по периметру от фактических границ этих объектов. При этом запрещается смет мусора на проезжую часть дороги;</w:t>
      </w:r>
    </w:p>
    <w:p w:rsidR="00340C3B" w:rsidRDefault="004177B5" w:rsidP="00277A90">
      <w:r>
        <w:t>- на прочих территориях - 5 метров по периметру от фактических границ этих объектов;</w:t>
      </w:r>
    </w:p>
    <w:p w:rsidR="00340C3B" w:rsidRDefault="004177B5" w:rsidP="00277A90">
      <w:r>
        <w:t>2) для сгруппированных на одной территории двух и более нестационарных объектов - 5 метров по периметру от фактических границ этих объектов;</w:t>
      </w:r>
    </w:p>
    <w:p w:rsidR="00340C3B" w:rsidRDefault="004177B5" w:rsidP="00277A90">
      <w:r>
        <w:t>3) для территорий розничных мини-рынков, рынков, ярмарок, не имеющих ограждающих устройств, - 10 метров по периметру от границ земельного участка, а при наличии ограждения - 10 метров от ограждения по периметру;</w:t>
      </w:r>
    </w:p>
    <w:p w:rsidR="00340C3B" w:rsidRDefault="004177B5" w:rsidP="00277A90">
      <w:r>
        <w:t>4) для индивидуальных жилых домов, не имеющих ограждающих устройств, - 5 метров по периметру от фактических границ индивидуальных жилых домов, а при наличии ограждения - 5 метров от ограждения по периметру;</w:t>
      </w:r>
    </w:p>
    <w:p w:rsidR="00340C3B" w:rsidRDefault="004177B5" w:rsidP="00277A90">
      <w:r>
        <w:t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- 10 метров по периметру от границ земельных участков, на которых расположены многоквартирные дома;</w:t>
      </w:r>
    </w:p>
    <w:p w:rsidR="00340C3B" w:rsidRDefault="004177B5" w:rsidP="00277A90">
      <w:r>
        <w:t>6) для нежилых зданий, не имеющих ограждающих устройств, - 10 метров по периметру от фактических границ нежилых зданий;</w:t>
      </w:r>
    </w:p>
    <w:p w:rsidR="00340C3B" w:rsidRDefault="004177B5" w:rsidP="00277A90">
      <w:r>
        <w:t>7) для нежилых зданий (комплекса зданий), имеющих ограждение, - 10 метров от ограждения по периметру;</w:t>
      </w:r>
    </w:p>
    <w:p w:rsidR="00340C3B" w:rsidRDefault="004177B5" w:rsidP="00277A90">
      <w:r>
        <w:t>8) для автостоянок, не имеющих ограждающих устройств, - 10 метров по периметру от границ земельного участка, а при наличии ограждения - 10 метров от ограждения по периметру;</w:t>
      </w:r>
    </w:p>
    <w:p w:rsidR="00340C3B" w:rsidRDefault="004177B5" w:rsidP="00277A90">
      <w:r>
        <w:t>9) для промышленных предприятий - 10 метров от ограждения по периметру;</w:t>
      </w:r>
    </w:p>
    <w:p w:rsidR="00340C3B" w:rsidRDefault="004177B5" w:rsidP="00277A90">
      <w:r>
        <w:t>10) для строительных площадок - 10 метров от ограждения по периметру;</w:t>
      </w:r>
    </w:p>
    <w:p w:rsidR="00340C3B" w:rsidRDefault="004177B5" w:rsidP="00277A90">
      <w:r>
        <w:t>11) для гаражно-строительных кооперативов, садоводческих и огороднических некоммерческих товариществ - 10 метров по периметру от границ земельного участка;</w:t>
      </w:r>
    </w:p>
    <w:p w:rsidR="00340C3B" w:rsidRDefault="004177B5" w:rsidP="00277A90">
      <w:r>
        <w:t xml:space="preserve">12) для автозаправочных станций, </w:t>
      </w:r>
      <w:proofErr w:type="spellStart"/>
      <w:r>
        <w:t>автогазозаправочных</w:t>
      </w:r>
      <w:proofErr w:type="spellEnd"/>
      <w:r>
        <w:t xml:space="preserve"> станций - 10 метров по периметру от границ земельного участка, и подъезды к объектам;</w:t>
      </w:r>
    </w:p>
    <w:p w:rsidR="00340C3B" w:rsidRDefault="004177B5" w:rsidP="00277A90">
      <w:r>
        <w:t>13) для территорий, прилегающих к рекламным конструкциям, - 2 метра по периметру от границ основания рекламной конструкции;</w:t>
      </w:r>
    </w:p>
    <w:p w:rsidR="00340C3B" w:rsidRDefault="004177B5" w:rsidP="00277A90">
      <w:r>
        <w:t>14) для общеобразовательных организаций - 5 метров от ограждения по периметру;</w:t>
      </w:r>
    </w:p>
    <w:p w:rsidR="00340C3B" w:rsidRDefault="004177B5" w:rsidP="00277A90">
      <w:r>
        <w:t>15) для дошкольных образовательных организаций - 5 метров от ограждения по периметру.</w:t>
      </w:r>
    </w:p>
    <w:p w:rsidR="00340C3B" w:rsidRDefault="004177B5" w:rsidP="00277A90">
      <w:r>
        <w:t>2.9. Определенные согласно пунктам 2.4 и 2.8 настоящих Правил территории могут включать в себя тротуары, переулки, проезды, проулки, зеленые насаждения, другие территории.</w:t>
      </w:r>
    </w:p>
    <w:p w:rsidR="00340C3B" w:rsidRDefault="004177B5" w:rsidP="00277A90">
      <w: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340C3B" w:rsidRDefault="004177B5" w:rsidP="00277A90">
      <w:r>
        <w:t>2.10. Карты-схемы подлежат систематизации и поддержанию в актуальном состоянии.</w:t>
      </w:r>
    </w:p>
    <w:p w:rsidR="00340C3B" w:rsidRDefault="004177B5" w:rsidP="00277A90">
      <w:r>
        <w:t>Работу по систематизации карт-схем осуществляет уполномоченный орган на постоянной основе.</w:t>
      </w:r>
    </w:p>
    <w:p w:rsidR="00340C3B" w:rsidRDefault="004177B5" w:rsidP="00277A90">
      <w:r>
        <w:t>Карты-схемы систематизируются по территориальной принадлежности к одному населенному пункту, входящему в состав поселения.</w:t>
      </w:r>
    </w:p>
    <w:p w:rsidR="00340C3B" w:rsidRDefault="004177B5" w:rsidP="00277A90">
      <w:r>
        <w:t>2.11.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</w:p>
    <w:p w:rsidR="00340C3B" w:rsidRDefault="00340C3B" w:rsidP="00277A90"/>
    <w:p w:rsidR="00340C3B" w:rsidRDefault="004177B5" w:rsidP="00277A90">
      <w:r>
        <w:t>3. Порядок и механизмы общественного участия в процессе благоустройства.</w:t>
      </w:r>
    </w:p>
    <w:p w:rsidR="00340C3B" w:rsidRDefault="004177B5" w:rsidP="00277A90">
      <w:r>
        <w:t>3.1 Настоящие правила имеют целью создание безопасной, удобной, экологически благоприятной и привлекательной городской среды, способствующей комплексному и устойчивому развитию городского поселения Красногорский;</w:t>
      </w:r>
    </w:p>
    <w:p w:rsidR="00340C3B" w:rsidRDefault="004177B5" w:rsidP="00277A90">
      <w:r>
        <w:t>3.2. К деятельности по благоустройству территории относится разработка проектной документации по благоустройству территории, выполнение мероприятий по благоустройству территорий и содержание объектов благоустройства;</w:t>
      </w:r>
    </w:p>
    <w:p w:rsidR="00340C3B" w:rsidRDefault="004177B5" w:rsidP="00277A90">
      <w:r>
        <w:t>3.3 Участниками деятельности по благоустройству выступают:</w:t>
      </w:r>
    </w:p>
    <w:p w:rsidR="00340C3B" w:rsidRDefault="004177B5" w:rsidP="00277A90">
      <w:r>
        <w:t>- население городского поселения Красногорский, которое формирует запрос на благоустройство и принимает участие в оценке предлагаемых решений. В отдельных случаях жители муниципального образования участвуют в выполнении работ. Жители могут быть представлены общественными организациями и объединениями;</w:t>
      </w:r>
    </w:p>
    <w:p w:rsidR="00340C3B" w:rsidRDefault="004177B5" w:rsidP="00277A90">
      <w:r>
        <w:t>- представители органов местного самоуправления, которые формируют техническое задание, выбирают исполнителей и обеспечивают финансирование в пределах своих полномочий;</w:t>
      </w:r>
    </w:p>
    <w:p w:rsidR="00340C3B" w:rsidRDefault="004177B5" w:rsidP="00277A90">
      <w:r>
        <w:t>- хозяйствующие субъекты, осуществляющие деятельность на территории городского поселения Красногорский, которые могут участвовать в формировании запроса на благоустройство, а также в финансировании мероприятий по благоустройству;</w:t>
      </w:r>
    </w:p>
    <w:p w:rsidR="00340C3B" w:rsidRDefault="004177B5" w:rsidP="00277A90">
      <w:r>
        <w:t>- представители профессионального сообщества, в том числе ландшафтные архитекторы, специалисты по благоустройству и озеленению, архитекторы и дизайнеры, разрабатывающие концепции и проекты благоустройства, рабочую документацию;</w:t>
      </w:r>
    </w:p>
    <w:p w:rsidR="00340C3B" w:rsidRDefault="004177B5" w:rsidP="00277A90">
      <w:r>
        <w:t>- исполнители работ, специалисты по благоустройству и озеленению, в том числе возведению малых архитектурных форм;</w:t>
      </w:r>
    </w:p>
    <w:p w:rsidR="00340C3B" w:rsidRDefault="004177B5" w:rsidP="00277A90">
      <w:r>
        <w:t>- иные заинтересованные в благоустройстве территории лица.</w:t>
      </w:r>
    </w:p>
    <w:p w:rsidR="00340C3B" w:rsidRDefault="004177B5" w:rsidP="00277A90">
      <w:r>
        <w:t>3.4 Участие жителей может быть прямым или опосредованно через общественные организации, в том числе организации, объединяющие профессиональных проектировщиков - архитекторов, дизайнеров, а также ассоциации и объединения предпринимателей. Оно осуществляется путем инициирования проектов благоустройства, участия в обсуждении проектных решений и, в некоторых случаях реализация принятия решений.</w:t>
      </w:r>
    </w:p>
    <w:p w:rsidR="00340C3B" w:rsidRDefault="00340C3B" w:rsidP="00277A90"/>
    <w:p w:rsidR="00340C3B" w:rsidRDefault="004177B5" w:rsidP="00277A90">
      <w:r>
        <w:t>4. Порядок содержания и восстановления объектов благоустройства на территории городского поселения Красногорский.</w:t>
      </w:r>
    </w:p>
    <w:p w:rsidR="00340C3B" w:rsidRDefault="004177B5" w:rsidP="00277A90">
      <w:r>
        <w:t>4.1. Благоустройство территории городского поселения Красногорский осуществляется гражданами, предприятиями, учреждениями, организациями независимо от их организационно-правовой формы самостоятельно или с привлечением третьих лиц.</w:t>
      </w:r>
    </w:p>
    <w:p w:rsidR="00340C3B" w:rsidRDefault="004177B5" w:rsidP="00277A90">
      <w:r>
        <w:t xml:space="preserve">4.2. Лица, осуществляющие работы по содержанию объектов благоустройства, обязаны организовать работы в соответствии с техническими, санитарными, иными действующими нормами и правилами (СНиП, </w:t>
      </w:r>
      <w:proofErr w:type="spellStart"/>
      <w:r>
        <w:t>СанПин</w:t>
      </w:r>
      <w:proofErr w:type="spellEnd"/>
      <w:r>
        <w:t>, ГОСТ) и настоящими Правилами.</w:t>
      </w:r>
    </w:p>
    <w:p w:rsidR="00340C3B" w:rsidRDefault="004177B5" w:rsidP="00277A90">
      <w:r>
        <w:t>4.3. Содержать в надлежащем состоянии и обеспечивать надлежащее санитарное состояние прилегающей территории, производить своевременное окрашивание территории и уборку от мусора в соответствии с требованиями настоящих Правил. Высота травостоя не должна превышать 15 сантиметров, скошенная трава должна убираться в течение трех суток.</w:t>
      </w:r>
    </w:p>
    <w:p w:rsidR="00340C3B" w:rsidRDefault="004177B5" w:rsidP="00277A90">
      <w:r>
        <w:t>4.4. Содержать в надлежащем состоянии зеленые насаждения, проводить санитарную обрезку кустарников и деревьев, не допускать посадок деревьев в охранной зоне кабельных и воздушных линий электропередачи и других инженерных сетей;</w:t>
      </w:r>
    </w:p>
    <w:p w:rsidR="00340C3B" w:rsidRDefault="004177B5" w:rsidP="00277A90">
      <w:r>
        <w:t>4.5. Юридические лица всех организационно-правовых форм, индивидуальные предприниматели, жители муниципального образования, на территории которых находятся упавшие или представляющие угрозу безопасности деревья, обязаны удалить эти деревья в т.ч. с проезжей части дорог, тротуаров, от токоведущих проводов, фасадов жилых и производственных зданий.</w:t>
      </w:r>
    </w:p>
    <w:p w:rsidR="00340C3B" w:rsidRDefault="004177B5" w:rsidP="00277A90">
      <w:r>
        <w:t>4.6. Очистка урн и территорий организации, учреждения и предприятия должна производиться систематически по мере их наполнения и загрязнения. За содержанием урн и прилегающей территории в чистоте несут ответственность  те организации, предприятия и учреждения, кому принадлежит данная территория на праве всех организационно-правовых форм. Очистка урн должна производиться не реже одного раза в день.</w:t>
      </w:r>
    </w:p>
    <w:p w:rsidR="00340C3B" w:rsidRDefault="004177B5" w:rsidP="00277A90">
      <w:r>
        <w:t>4.7. В случаях ливневых дождей, ураганов, снегопадов, гололеда и других чрезвычайных погодных явлений режим уборочных работ устанавливается в соответствии с указаниями уполномоченных органов в сфере предупреждения и ликвидации чрезвычайных ситуаций и обеспечения пожарной безопасности.</w:t>
      </w:r>
    </w:p>
    <w:p w:rsidR="00340C3B" w:rsidRDefault="004177B5" w:rsidP="00277A90">
      <w:r>
        <w:t xml:space="preserve">4.8. Земляные работы, в том числе при проведении ремонтных работ, на территории городского поселения Красногорский могут производиться только при наличии разрешения (ордера) на производство земляных работ, оформленного в соответствии с муниципальным правовым актом </w:t>
      </w:r>
      <w:proofErr w:type="spellStart"/>
      <w:r>
        <w:t>Красногорской</w:t>
      </w:r>
      <w:proofErr w:type="spellEnd"/>
      <w:r>
        <w:t xml:space="preserve"> городской администрации. Проведение земляных работ без оформленного разрешения (ордера) с нарушением требований настоящих Правил запрещается.</w:t>
      </w:r>
    </w:p>
    <w:p w:rsidR="00340C3B" w:rsidRDefault="004177B5" w:rsidP="00277A90">
      <w:r>
        <w:t>4.8.1. Допускается проведение земляных работ в пределах территорий, находящихся в частной собственности, пользовании или аренде физических и юридических лиц, только при наличии установленных и достоверных сведений об отсутствии на территории инженерных коммуникаций, принадлежащих иным лицам.</w:t>
      </w:r>
    </w:p>
    <w:p w:rsidR="00340C3B" w:rsidRDefault="004177B5" w:rsidP="00277A90">
      <w:r>
        <w:t>4.8.2. При проведении земляных работ производителем работ должны быть приняты меры по максимальному сохранению существующего озеленения, благоустройства и земляного рельефа.</w:t>
      </w:r>
    </w:p>
    <w:p w:rsidR="00340C3B" w:rsidRDefault="004177B5" w:rsidP="00277A90">
      <w:r>
        <w:t>4.8.3 Обратная засыпка траншей, котлованов, должна быть уплотнена до естественной плотности, исключающей образование просадок, провалов рельефа и восстановленных объектов благоустройства.</w:t>
      </w:r>
    </w:p>
    <w:p w:rsidR="00340C3B" w:rsidRDefault="004177B5" w:rsidP="00277A90">
      <w:r>
        <w:t xml:space="preserve">4.8.4. </w:t>
      </w:r>
      <w:proofErr w:type="gramStart"/>
      <w:r>
        <w:t>Лица, производившие земляные работы, обязаны произвести комплексное восстановление нарушенного благоустройства после окончания проведения земляных работ, восстановить нарушенное озеленение и благоустройство (дорожные покрытия, тротуары, газоны, деревья, кустарники, малые архитектурные формы и др.) в сроки, установленные выданным разрешением на производство работ (ордером).</w:t>
      </w:r>
      <w:proofErr w:type="gramEnd"/>
    </w:p>
    <w:p w:rsidR="00340C3B" w:rsidRDefault="004177B5" w:rsidP="00277A90">
      <w:r>
        <w:t>4.8.5. Место проведения земляных и ремонтных работ должно иметь ограждение и предупредительные знаки, исключающие доступ посторонних лиц или транспорта на место проведения земляных работ, должно иметь предупредительное освещение в ночное время суток.</w:t>
      </w:r>
    </w:p>
    <w:p w:rsidR="00340C3B" w:rsidRDefault="004177B5" w:rsidP="00277A90">
      <w:r>
        <w:t>4.8.6. При проведении земляных работ в местах передвижения населения должны быть оборудованы исправные переходные мостики с перилами и прочным, исключающим скольжение настилом.</w:t>
      </w:r>
    </w:p>
    <w:p w:rsidR="00340C3B" w:rsidRDefault="004177B5" w:rsidP="00277A90">
      <w:r>
        <w:t xml:space="preserve">4.9. Вывоз отходов грунта, асфальтобетона, образующихся при проведении дорожно-ремонтных работ на проезжей части дорог, производится хозяйствующими субъектами, проводящими работы, незамедлительно (в ходе работ) на месте временного хранения, согласованные с </w:t>
      </w:r>
      <w:proofErr w:type="spellStart"/>
      <w:r>
        <w:t>Красногорской</w:t>
      </w:r>
      <w:proofErr w:type="spellEnd"/>
      <w:r>
        <w:t xml:space="preserve"> городской администрацией. На остальных частях дорог, улиц и придомовых территориях - в течение суток с момента окончания работ.</w:t>
      </w:r>
    </w:p>
    <w:p w:rsidR="00340C3B" w:rsidRDefault="004177B5" w:rsidP="00277A90">
      <w:r>
        <w:t>4.10. Здания и сооружения должны содержаться в чистоте и состоянии, исключающем их преждевременный износ и разрушение. Своевременно производиться ремонт и окраска фасадов.</w:t>
      </w:r>
    </w:p>
    <w:p w:rsidR="00340C3B" w:rsidRDefault="004177B5" w:rsidP="00277A90">
      <w:r>
        <w:t>4.11. Физические лица и юридические лица всех организационно-правовых форм, индивидуальные предприниматели обязаны:</w:t>
      </w:r>
    </w:p>
    <w:p w:rsidR="00340C3B" w:rsidRDefault="004177B5" w:rsidP="00277A90">
      <w:r>
        <w:t>4.11.1 Своевременно удалять местные разрушения или повреждения облицовки, штукатурки, кладки и внешних элементов фасадов зданий, а также несанкционированные надписи или графические изображения.</w:t>
      </w:r>
    </w:p>
    <w:p w:rsidR="00340C3B" w:rsidRDefault="004177B5" w:rsidP="00277A90">
      <w:r>
        <w:t>4.11.2 Своевременно удалять с фасадов зданий, ограждений и других элементов благоустройства, незаконно размещенные объявления, листовки, информационные и рекламные материалы, надписи, рисунки, независимо от источника их происхождения.</w:t>
      </w:r>
    </w:p>
    <w:p w:rsidR="00340C3B" w:rsidRDefault="004177B5" w:rsidP="00277A90">
      <w:r>
        <w:t>4.11.3. Иметь на фасадах зданий и сооружений, включенных в адресный реестр, хорошо видимые адресные аншлаги и поддерживать их в исправном состоянии. Установка информационных указателей осуществляется в соответствии с требованиями к установке информационных указателей, предусмотренными Постановлением Правительства Республики Марий Эл от 08.12.2010 № 329 «Об утверждении Положения об использовании языков при публикации общественно значимой информации на территории Республики Марий Эл» и настоящими Правилами.</w:t>
      </w:r>
    </w:p>
    <w:p w:rsidR="00340C3B" w:rsidRDefault="004177B5" w:rsidP="00277A90">
      <w:r>
        <w:t>4.12 . На территории городского поселения Красногорский запрещается:</w:t>
      </w:r>
    </w:p>
    <w:p w:rsidR="00340C3B" w:rsidRDefault="004177B5" w:rsidP="00277A90">
      <w:r>
        <w:t xml:space="preserve">4.12.1 Проведение земляных работ без соответствующего разрешения </w:t>
      </w:r>
      <w:proofErr w:type="spellStart"/>
      <w:r>
        <w:t>Красногорской</w:t>
      </w:r>
      <w:proofErr w:type="spellEnd"/>
      <w:r>
        <w:t xml:space="preserve"> городской администрации;</w:t>
      </w:r>
    </w:p>
    <w:p w:rsidR="00340C3B" w:rsidRDefault="004177B5" w:rsidP="00277A90">
      <w:r>
        <w:t xml:space="preserve">4.12.2 Проведение аварийных земляных работ без уведомления </w:t>
      </w:r>
      <w:proofErr w:type="spellStart"/>
      <w:r>
        <w:t>Красногорской</w:t>
      </w:r>
      <w:proofErr w:type="spellEnd"/>
      <w:r>
        <w:t xml:space="preserve"> городской администрации;</w:t>
      </w:r>
    </w:p>
    <w:p w:rsidR="00340C3B" w:rsidRDefault="004177B5" w:rsidP="00277A90">
      <w:r>
        <w:t>4.12.3 Нарушение сроков проведения земляных работ;</w:t>
      </w:r>
    </w:p>
    <w:p w:rsidR="00340C3B" w:rsidRDefault="004177B5" w:rsidP="00277A90">
      <w:r>
        <w:t>4.12.4 Невыполнение лицом, производившим земляные работы, обязанности по комплексному восстановлению нарушенного благоустройства после окончания проведения земляных работ;</w:t>
      </w:r>
    </w:p>
    <w:p w:rsidR="00340C3B" w:rsidRDefault="004177B5" w:rsidP="00277A90">
      <w:r>
        <w:t>4.12.5 Невыполнение или несвоевременное выполнение лицом, производившим земляные работы, обязанности по устранению просадок земляного полотна, образовавшихся после окончания земляных работ и восстановления нарушенного благоустройства;</w:t>
      </w:r>
    </w:p>
    <w:p w:rsidR="00340C3B" w:rsidRDefault="004177B5" w:rsidP="00277A90">
      <w:proofErr w:type="gramStart"/>
      <w:r>
        <w:t>4.12.6 Загромождение и (или) захламление придомовой территории, территории общего пользования, прилегающей к частным домовладениям, другой территории общего пользования строительным материалом, дровами, углем, металлоломом, грунтом, иными предметами (имуществом) либо мусором, а равно складирование данных объектов на указанной территории;</w:t>
      </w:r>
      <w:proofErr w:type="gramEnd"/>
    </w:p>
    <w:p w:rsidR="00340C3B" w:rsidRDefault="004177B5" w:rsidP="00277A90">
      <w:proofErr w:type="gramStart"/>
      <w:r>
        <w:t>4.12.7 Непринятие мер по пропуску талых и ливневых вод по прилегающим к строениям кюветам, их засорение либо совершение иных действий, препятствующих выполнению этой работы, а также непринятие мер по отводу талых и ливневых вод с придомовой территории, территории общего пользования, прилегающей к частным домовладениям, территории организации в границах отведенного в установленном порядке землепользования в ливневую канализацию или в места с</w:t>
      </w:r>
      <w:proofErr w:type="gramEnd"/>
      <w:r>
        <w:t xml:space="preserve"> пониженным рельефом;</w:t>
      </w:r>
    </w:p>
    <w:p w:rsidR="00340C3B" w:rsidRDefault="004177B5" w:rsidP="00277A90">
      <w:r>
        <w:t xml:space="preserve">4.12.8 Мойка автомашин и других транспортных средств, слив горюче-смазочных материалов на придомовой территории, территории общего пользования, в </w:t>
      </w:r>
      <w:proofErr w:type="spellStart"/>
      <w:r>
        <w:t>водоохранных</w:t>
      </w:r>
      <w:proofErr w:type="spellEnd"/>
      <w:r>
        <w:t xml:space="preserve"> и зеленых зонах, а также прилегающей к частным домовладениям;</w:t>
      </w:r>
    </w:p>
    <w:p w:rsidR="00340C3B" w:rsidRDefault="004177B5" w:rsidP="00277A90">
      <w:r>
        <w:t xml:space="preserve">4.12.9 Повреждение или самовольная вырубка деревьев, кустарников на территории городского поселения </w:t>
      </w:r>
      <w:proofErr w:type="spellStart"/>
      <w:r>
        <w:t>Поселения</w:t>
      </w:r>
      <w:proofErr w:type="spellEnd"/>
      <w:r>
        <w:t>;</w:t>
      </w:r>
    </w:p>
    <w:p w:rsidR="00340C3B" w:rsidRDefault="004177B5" w:rsidP="00277A90">
      <w:r>
        <w:t>4.12.10 Уничтожение или повреждение газонов, цветников и клумб;</w:t>
      </w:r>
    </w:p>
    <w:p w:rsidR="00340C3B" w:rsidRDefault="004177B5" w:rsidP="00277A90">
      <w:r>
        <w:t>4.12.11 Повреждение, опрокидывание или перемещение скамеек, оборудования для детских площадок, контейнеров для коммунальных отходов и урн, размещенных на придомовой территории, улицах и площадках, в парках и скверах, иных общественных местах;</w:t>
      </w:r>
    </w:p>
    <w:p w:rsidR="00340C3B" w:rsidRDefault="004177B5" w:rsidP="00277A90">
      <w:r>
        <w:t>4.12.12 Размещение плакатов, объявлений, листовок, в местах специально не отведенных для этих целей мест органами местного самоуправления городского поселения Красногорский;</w:t>
      </w:r>
    </w:p>
    <w:p w:rsidR="00340C3B" w:rsidRDefault="004177B5" w:rsidP="00277A90">
      <w:proofErr w:type="gramStart"/>
      <w:r>
        <w:t>4.12.13 Выгул домашних животных на детских и спортивных площадках, на территории детских дошкольных учреждений, школ и других учебных заведений, на территориях объектов здравоохранения и административных учреждений, на газонах, в местах отдыха населения, а также несоблюдение владельцами домашних животных требований установленных Федеральным законодательством Российской Федерации, нормативно-правовых актов Республики Марий Эл и городского поселения Красногорский;</w:t>
      </w:r>
      <w:proofErr w:type="gramEnd"/>
    </w:p>
    <w:p w:rsidR="00340C3B" w:rsidRDefault="004177B5" w:rsidP="00277A90">
      <w:r>
        <w:t>4.12.14 Выпас сельскохозяйственных животных и птицы в черте населенного пункта, в местах, не установленных для этого органами местного самоуправления городского поселения Красногорский;</w:t>
      </w:r>
    </w:p>
    <w:p w:rsidR="00340C3B" w:rsidRDefault="004177B5" w:rsidP="00277A90">
      <w:r>
        <w:t>4.12.15 Уничтожение или повреждение номерных знаков домов, указателей названий улиц, переулков;</w:t>
      </w:r>
    </w:p>
    <w:p w:rsidR="00340C3B" w:rsidRDefault="004177B5" w:rsidP="00277A90">
      <w:r>
        <w:t>4.12.16 Оставление открытых люков смотровых колодцев и камер на инженерных подземных сооружениях и коммуникациях;</w:t>
      </w:r>
    </w:p>
    <w:p w:rsidR="00340C3B" w:rsidRDefault="004177B5" w:rsidP="00277A90">
      <w:r>
        <w:t>4.12.17 Стоянка транспортных средств на детских или физкультурных площадках, газонах, хранение разукомплектованных транспортных сре</w:t>
      </w:r>
      <w:proofErr w:type="gramStart"/>
      <w:r>
        <w:t>дств в сп</w:t>
      </w:r>
      <w:proofErr w:type="gramEnd"/>
      <w:r>
        <w:t>ециально не отведенных для стоянки местах;</w:t>
      </w:r>
    </w:p>
    <w:p w:rsidR="00340C3B" w:rsidRDefault="004177B5" w:rsidP="00277A90">
      <w:r>
        <w:t>4.12.18</w:t>
      </w:r>
      <w:proofErr w:type="gramStart"/>
      <w:r>
        <w:t xml:space="preserve"> С</w:t>
      </w:r>
      <w:proofErr w:type="gramEnd"/>
      <w:r>
        <w:t>орить на улицах, площадях, скверах и других общественных местах;</w:t>
      </w:r>
    </w:p>
    <w:p w:rsidR="00340C3B" w:rsidRDefault="004177B5" w:rsidP="00277A90">
      <w:r>
        <w:t>4.12.19</w:t>
      </w:r>
      <w:proofErr w:type="gramStart"/>
      <w:r>
        <w:t xml:space="preserve"> П</w:t>
      </w:r>
      <w:proofErr w:type="gramEnd"/>
      <w:r>
        <w:t>роизводить сброс на территорию городского поселения Красногорский неочищенных сточных вод;</w:t>
      </w:r>
    </w:p>
    <w:p w:rsidR="00340C3B" w:rsidRDefault="004177B5" w:rsidP="00277A90">
      <w:r>
        <w:t>4.12.20</w:t>
      </w:r>
      <w:proofErr w:type="gramStart"/>
      <w:r>
        <w:t xml:space="preserve"> П</w:t>
      </w:r>
      <w:proofErr w:type="gramEnd"/>
      <w:r>
        <w:t>о окончании ремонтных работ оставлять на проезжей части и тротуарах, газонах землю и строительный мусор;</w:t>
      </w:r>
    </w:p>
    <w:p w:rsidR="00340C3B" w:rsidRDefault="004177B5" w:rsidP="00277A90">
      <w:r>
        <w:t>4.12.21 Перевозка сыпучих грузов, грунта, мусора без покрытия кузова тентом, исключающим загрязнение дорог, улиц и прилегающих к ним территорий;</w:t>
      </w:r>
    </w:p>
    <w:p w:rsidR="00340C3B" w:rsidRDefault="004177B5" w:rsidP="00277A90">
      <w:r>
        <w:t>4.12.22 Передвижение гусеничного транспорта и других механизмов на гусеничном ходу по благоустроенной территории (улично-дорожной сети, газонам, площадям, скверам и т.д.);</w:t>
      </w:r>
    </w:p>
    <w:p w:rsidR="00340C3B" w:rsidRDefault="004177B5" w:rsidP="00277A90">
      <w:r>
        <w:t>4.12.23 Самовольная установка объектов и оборудования, предназначенных для хранения автомобилей, хозяйственных и вспомогательных построек (будок, сараев, металлических и деревянных навесов, теплиц, голубятен и т.д.) на всей территории городского поселения Красногорский;</w:t>
      </w:r>
    </w:p>
    <w:p w:rsidR="00340C3B" w:rsidRDefault="004177B5" w:rsidP="00277A90">
      <w:r>
        <w:t>4.12.24 Хранение автомобилей, механизированной техники, разукомплектованных или не подлежащих эксплуатации транспортных средств, в не предназначенных для этих целей местах;</w:t>
      </w:r>
    </w:p>
    <w:p w:rsidR="00340C3B" w:rsidRDefault="004177B5" w:rsidP="00277A90">
      <w:r>
        <w:t>4.12.25</w:t>
      </w:r>
      <w:proofErr w:type="gramStart"/>
      <w:r>
        <w:t xml:space="preserve"> В</w:t>
      </w:r>
      <w:proofErr w:type="gramEnd"/>
      <w:r>
        <w:t>ывозить и складировать твердые и жидкие коммунальные отходы, строительный мусор в места, не отведенные для их захоронения и утилизации;</w:t>
      </w:r>
    </w:p>
    <w:p w:rsidR="00340C3B" w:rsidRDefault="004177B5" w:rsidP="00277A90">
      <w:r>
        <w:t>4.12.26</w:t>
      </w:r>
      <w:proofErr w:type="gramStart"/>
      <w:r>
        <w:t xml:space="preserve"> В</w:t>
      </w:r>
      <w:proofErr w:type="gramEnd"/>
      <w:r>
        <w:t>ыбрасывать твердые и жидкие коммунальные, пищевые и другие виды отходов на земли общего пользования, а также закапывать или сжигать их в не предназначенных для этих целей местах;</w:t>
      </w:r>
    </w:p>
    <w:p w:rsidR="00340C3B" w:rsidRDefault="004177B5" w:rsidP="00277A90">
      <w:r>
        <w:t>4.12.27</w:t>
      </w:r>
      <w:proofErr w:type="gramStart"/>
      <w:r>
        <w:t xml:space="preserve"> П</w:t>
      </w:r>
      <w:proofErr w:type="gramEnd"/>
      <w:r>
        <w:t>ри производстве строительных и ремонтных работ, бурения скважин водоснабжения откачивать воду на проезжую часть дорог или тротуары;</w:t>
      </w:r>
    </w:p>
    <w:p w:rsidR="00340C3B" w:rsidRDefault="004177B5" w:rsidP="00277A90">
      <w:r>
        <w:t>4.12.28</w:t>
      </w:r>
      <w:proofErr w:type="gramStart"/>
      <w:r>
        <w:t xml:space="preserve"> С</w:t>
      </w:r>
      <w:proofErr w:type="gramEnd"/>
      <w:r>
        <w:t>кладировать и хранить строительные материалы, грунт, тару вне территорий организаций, строек, магазинов, павильонов, киосков, других предприятий потребительского рынка и иных функционально предназначенных для этого мест;</w:t>
      </w:r>
    </w:p>
    <w:p w:rsidR="00340C3B" w:rsidRDefault="004177B5" w:rsidP="00277A90">
      <w:r>
        <w:t>4.12.29</w:t>
      </w:r>
      <w:proofErr w:type="gramStart"/>
      <w:r>
        <w:t xml:space="preserve"> С</w:t>
      </w:r>
      <w:proofErr w:type="gramEnd"/>
      <w:r>
        <w:t>жигать мусор, листья, обрезки деревьев открытым способом;</w:t>
      </w:r>
    </w:p>
    <w:p w:rsidR="00340C3B" w:rsidRDefault="004177B5" w:rsidP="00277A90">
      <w:r>
        <w:t>4.12.30</w:t>
      </w:r>
      <w:proofErr w:type="gramStart"/>
      <w:r>
        <w:t xml:space="preserve"> Х</w:t>
      </w:r>
      <w:proofErr w:type="gramEnd"/>
      <w:r>
        <w:t>одить по газонам и клумбам, разрушать клумбы, срывать цветы, наносить повреждения деревьям и кустарникам;</w:t>
      </w:r>
    </w:p>
    <w:p w:rsidR="00340C3B" w:rsidRDefault="004177B5" w:rsidP="00277A90">
      <w:r>
        <w:t>4.12.31</w:t>
      </w:r>
      <w:proofErr w:type="gramStart"/>
      <w:r>
        <w:t xml:space="preserve"> Р</w:t>
      </w:r>
      <w:proofErr w:type="gramEnd"/>
      <w:r>
        <w:t xml:space="preserve">азмещать временные (сезонные) объекты (торговые киоски, летние кафе, аттракционы и прочие объекты) при отсутствии разрешения </w:t>
      </w:r>
      <w:proofErr w:type="spellStart"/>
      <w:r>
        <w:t>Красногорской</w:t>
      </w:r>
      <w:proofErr w:type="spellEnd"/>
      <w:r>
        <w:t xml:space="preserve"> городской администрации;</w:t>
      </w:r>
    </w:p>
    <w:p w:rsidR="00340C3B" w:rsidRDefault="004177B5" w:rsidP="00277A90">
      <w:r>
        <w:t>4.12.32</w:t>
      </w:r>
      <w:proofErr w:type="gramStart"/>
      <w:r>
        <w:t xml:space="preserve"> П</w:t>
      </w:r>
      <w:proofErr w:type="gramEnd"/>
      <w:r>
        <w:t>роизводить размещение уличного смета, грунта на газоны и цветники, выдвигать или перемещать на проезжую часть улиц, дорог, проездов отходы производства и потребления, мусор и смет, счищаемый с придомовых территорий, тротуаров и т.д.;</w:t>
      </w:r>
    </w:p>
    <w:p w:rsidR="00340C3B" w:rsidRDefault="004177B5" w:rsidP="00277A90">
      <w:r>
        <w:t>4.12.33</w:t>
      </w:r>
      <w:proofErr w:type="gramStart"/>
      <w:r>
        <w:t xml:space="preserve"> З</w:t>
      </w:r>
      <w:proofErr w:type="gramEnd"/>
      <w:r>
        <w:t xml:space="preserve">асыпать инженерные коммуникации и прилегающую к ним территорию мусором, грунтом и другими предметами, покрывать крышки люков смотровых и </w:t>
      </w:r>
      <w:proofErr w:type="spellStart"/>
      <w:r>
        <w:t>дождеприемных</w:t>
      </w:r>
      <w:proofErr w:type="spellEnd"/>
      <w:r>
        <w:t xml:space="preserve"> колодцев асфальтом или иным твердым покрытием;</w:t>
      </w:r>
    </w:p>
    <w:p w:rsidR="00340C3B" w:rsidRDefault="004177B5" w:rsidP="00277A90">
      <w:r>
        <w:t>4.12.34</w:t>
      </w:r>
      <w:proofErr w:type="gramStart"/>
      <w:r>
        <w:t xml:space="preserve"> О</w:t>
      </w:r>
      <w:proofErr w:type="gramEnd"/>
      <w:r>
        <w:t>существлять стоянку всех видов автотранспорта на проезжей части дворовых территорий, препятствующих подъезду транспортных средств оперативных служб (скорой помощи, полиции, пожарной службы);</w:t>
      </w:r>
    </w:p>
    <w:p w:rsidR="00340C3B" w:rsidRDefault="004177B5" w:rsidP="00277A90">
      <w:r>
        <w:t>4.12.35</w:t>
      </w:r>
      <w:proofErr w:type="gramStart"/>
      <w:r>
        <w:t xml:space="preserve"> О</w:t>
      </w:r>
      <w:proofErr w:type="gramEnd"/>
      <w:r>
        <w:t>существлять стоянку автотранспорта или иное создание препятствий (хранения личного или вверенного имущества, выполнения работ хозяйственно-бытового назначения) для осуществления ручной или механизированной уборки территории, а также для подъезда к контейнерным площадкам механизированных транспортных средств для сбора и вывоза мусора;</w:t>
      </w:r>
    </w:p>
    <w:p w:rsidR="00340C3B" w:rsidRDefault="004177B5" w:rsidP="00277A90">
      <w:r>
        <w:t>4.12.36</w:t>
      </w:r>
      <w:proofErr w:type="gramStart"/>
      <w:r>
        <w:t xml:space="preserve"> О</w:t>
      </w:r>
      <w:proofErr w:type="gramEnd"/>
      <w:r>
        <w:t>существлять гражданами, индивидуальными предпринимателями и юридическими лицами выносную торговлю с лотков, палаток, автомашин вне объектов торговли и в неустановленных органами местного самоуправления городского поселения Красногорский местах;</w:t>
      </w:r>
    </w:p>
    <w:p w:rsidR="00340C3B" w:rsidRDefault="004177B5" w:rsidP="00277A90">
      <w:r>
        <w:t xml:space="preserve">4.12.37 Осуществлять самовольное присоединение промышленных, хозяйственно-бытовых и иных объектов к сетям </w:t>
      </w:r>
      <w:proofErr w:type="spellStart"/>
      <w:r>
        <w:t>электр</w:t>
      </w:r>
      <w:proofErr w:type="gramStart"/>
      <w:r>
        <w:t>о-</w:t>
      </w:r>
      <w:proofErr w:type="gramEnd"/>
      <w:r>
        <w:t>,тепло-.водоснабжения</w:t>
      </w:r>
      <w:proofErr w:type="spellEnd"/>
      <w:r>
        <w:t xml:space="preserve"> и </w:t>
      </w:r>
      <w:proofErr w:type="spellStart"/>
      <w:r>
        <w:t>водооотведения</w:t>
      </w:r>
      <w:proofErr w:type="spellEnd"/>
      <w:r>
        <w:t>;</w:t>
      </w:r>
    </w:p>
    <w:p w:rsidR="00340C3B" w:rsidRDefault="004177B5" w:rsidP="00277A90">
      <w:r>
        <w:t>4.12.38</w:t>
      </w:r>
      <w:proofErr w:type="gramStart"/>
      <w:r>
        <w:t xml:space="preserve"> О</w:t>
      </w:r>
      <w:proofErr w:type="gramEnd"/>
      <w:r>
        <w:t>существлять самовольное размещение линий ВОЛС и иных предметов (материалов) на сооружениях, зданиях, постройках без разрешения собственников данных объектов (без выполнения технических условий);</w:t>
      </w:r>
    </w:p>
    <w:p w:rsidR="00340C3B" w:rsidRDefault="004177B5" w:rsidP="00277A90">
      <w:r>
        <w:t>4.12.39</w:t>
      </w:r>
      <w:proofErr w:type="gramStart"/>
      <w:r>
        <w:t xml:space="preserve"> Н</w:t>
      </w:r>
      <w:proofErr w:type="gramEnd"/>
      <w:r>
        <w:t>а придомовых и прилегающих территориях (в том числе на внутриквартальных проездах) 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автотранспорта.</w:t>
      </w:r>
    </w:p>
    <w:p w:rsidR="00340C3B" w:rsidRDefault="004177B5" w:rsidP="00277A90">
      <w:r>
        <w:t>4.13. После схода снежного покрова производится очистка территории городского поселения Красногорский путем привлечения населения, в том числе:</w:t>
      </w:r>
    </w:p>
    <w:p w:rsidR="00340C3B" w:rsidRDefault="004177B5" w:rsidP="00277A90">
      <w:r>
        <w:t>- очищается территория объектов благоустройства от мусора и высохших остатков растительности;</w:t>
      </w:r>
    </w:p>
    <w:p w:rsidR="00340C3B" w:rsidRDefault="004177B5" w:rsidP="00277A90">
      <w:r>
        <w:t>- ликвидируются возникшие стихийные свалки;</w:t>
      </w:r>
    </w:p>
    <w:p w:rsidR="00340C3B" w:rsidRDefault="004177B5" w:rsidP="00277A90">
      <w:r>
        <w:t>- производится обрезка высохших и поврежденных частей деревьев и кустарников, санитарная окраска (побелка) стволов деревьев;</w:t>
      </w:r>
    </w:p>
    <w:p w:rsidR="00340C3B" w:rsidRDefault="004177B5" w:rsidP="00277A90">
      <w:r>
        <w:t>- производится ремонт поврежденных в зимний период элементов объектов благоустройства;</w:t>
      </w:r>
    </w:p>
    <w:p w:rsidR="00340C3B" w:rsidRDefault="004177B5" w:rsidP="00277A90">
      <w:r>
        <w:t xml:space="preserve">- очищаются улично-дорожные сети, тротуары, дорожки, площади и другие участки благоустроенных территорий от песка и иных </w:t>
      </w:r>
      <w:proofErr w:type="spellStart"/>
      <w:r>
        <w:t>противогололедных</w:t>
      </w:r>
      <w:proofErr w:type="spellEnd"/>
      <w:r>
        <w:t xml:space="preserve"> смесей, примененных в течение зимнего периода, с вывозом в места хранения или утилизации.</w:t>
      </w:r>
    </w:p>
    <w:p w:rsidR="00340C3B" w:rsidRDefault="004177B5" w:rsidP="00277A90">
      <w:r>
        <w:t>4.14. Тротуары, придомовые территории и места общего пользования с массовым посещением населения на территории городского поселения Красногорский должны подметаться с удалением смета, пыли и мелкого бытового мусора по мере необходимости;</w:t>
      </w:r>
    </w:p>
    <w:p w:rsidR="00340C3B" w:rsidRDefault="004177B5" w:rsidP="00277A90">
      <w:r>
        <w:t>4.15. Улично-дорожная сеть, тротуары и расположенные на них остановки должны очищаться от грунтово-песчаных наносов;</w:t>
      </w:r>
    </w:p>
    <w:p w:rsidR="00340C3B" w:rsidRDefault="004177B5" w:rsidP="00277A90">
      <w:r>
        <w:t>4.16. </w:t>
      </w:r>
      <w:proofErr w:type="gramStart"/>
      <w:r>
        <w:t>В целях обеспечения противопожарных мероприятий, мероприятий по обеспечению санитарного и экологического благополучия территории городского поселения Красногорский и населения ежегодно в апреле и сентябре физические лица и юридические лица всех организационно-правовых форм, индивидуальные предприниматели обязаны организовать и провести весеннюю и осеннюю уборку и подготовку территории к эксплуатации в летний и зимний период, уделив особое внимание на:</w:t>
      </w:r>
      <w:proofErr w:type="gramEnd"/>
    </w:p>
    <w:p w:rsidR="00340C3B" w:rsidRDefault="004177B5" w:rsidP="00277A90">
      <w:r>
        <w:t>- очистку водоприемников и водопропускных устройств объектов благоустройства;</w:t>
      </w:r>
    </w:p>
    <w:p w:rsidR="00340C3B" w:rsidRDefault="004177B5" w:rsidP="00277A90">
      <w:r>
        <w:t>- ликвидацию стихийных свалок;</w:t>
      </w:r>
    </w:p>
    <w:p w:rsidR="00340C3B" w:rsidRDefault="004177B5" w:rsidP="00277A90">
      <w:r>
        <w:t>- очистку подведомственных территорий от травы, остатков растительности, с вывозом их на отведенные места для утилизации;</w:t>
      </w:r>
    </w:p>
    <w:p w:rsidR="00340C3B" w:rsidRDefault="004177B5" w:rsidP="00277A90">
      <w:r>
        <w:t>- профилактические и ремонтные работы по обеспечению безаварийного функционирования централизованных систем наружного освещения, локальных систем освещения территорий предприятий, организаций, учреждений, частных владений;</w:t>
      </w:r>
    </w:p>
    <w:p w:rsidR="00340C3B" w:rsidRDefault="004177B5" w:rsidP="00277A90">
      <w:r>
        <w:t>- подготовку материалов, инвентаря, инструмента, машин и механизмов, необходимых для обеспечения эксплуатации объектов благоустройства в зимний период;</w:t>
      </w:r>
    </w:p>
    <w:p w:rsidR="00340C3B" w:rsidRDefault="004177B5" w:rsidP="00277A90">
      <w:r>
        <w:t>4.17. Территория городского поселения Красногорский подлежит освещению в темное время суток в соответствии с требованиями раздела 13 настоящих Правил. Количество устройств наружного освещения и расстояние между ними должно обеспечивать уровень освещенности, позволяющий свободную ориентацию человека на требующей освещения территории в темное время суток;</w:t>
      </w:r>
    </w:p>
    <w:p w:rsidR="00340C3B" w:rsidRDefault="004177B5" w:rsidP="00277A90">
      <w:r>
        <w:t xml:space="preserve">4.18. Размещение (распространение) на территории городского поселения Красногорский рекламной, информационной, агитационной и иной продукции, имеющей эти признаки, допускаются только соответствующей требованиям </w:t>
      </w:r>
      <w:r>
        <w:rPr>
          <w:rStyle w:val="a8"/>
          <w:color w:val="000000"/>
        </w:rPr>
        <w:t>Федерального закона</w:t>
      </w:r>
      <w:r>
        <w:t xml:space="preserve"> от 13.03.2006 г. N 38-ФЗ "О рекламе" и раздела 15 настоящих Правил.</w:t>
      </w:r>
    </w:p>
    <w:p w:rsidR="00340C3B" w:rsidRDefault="004177B5" w:rsidP="00277A90">
      <w:r>
        <w:t>4.18.1 Объявления, листовки, плакаты, афиши, другая печатная и рукописная продукция, а также иные информационные и агитационные материалы могут размещаться только в специально отведенных местах средств размещения информации.</w:t>
      </w:r>
    </w:p>
    <w:p w:rsidR="00340C3B" w:rsidRDefault="004177B5" w:rsidP="00277A90">
      <w:r>
        <w:t>4.18.2</w:t>
      </w:r>
      <w:proofErr w:type="gramStart"/>
      <w:r>
        <w:t xml:space="preserve"> З</w:t>
      </w:r>
      <w:proofErr w:type="gramEnd"/>
      <w:r>
        <w:t>апрещается нанесение надписей и графических изображений на объектах благоустройства вне отведенных для этого целей мест, а равно совершение указанных действий без необходимых разрешений и согласований.</w:t>
      </w:r>
    </w:p>
    <w:p w:rsidR="00340C3B" w:rsidRDefault="004177B5" w:rsidP="00277A90">
      <w:r>
        <w:t>4.19. Инженерные коммуникации и отдельно стоящие объекты коммунального назначения должны содержаться в соответствии с требованиями настоящих Правил. Инженерные коммуникации должны иметь ограждающие элементы, не иметь загрязнений, разрушений покрасочного или теплоизоляционного слоя, несанкционированных надписей. Водоотводные (ливневые) сооружения должны своевременно очищаться от накопившегося мусора, осадков и обеспечивать прием и пропуск воды (жидкостей), исключающей подтопление территории. Прилегающая к инженерным коммуникациям территория должна содержаться в чистоте.</w:t>
      </w:r>
    </w:p>
    <w:p w:rsidR="00340C3B" w:rsidRDefault="00340C3B" w:rsidP="00277A90"/>
    <w:p w:rsidR="00340C3B" w:rsidRDefault="004177B5" w:rsidP="00277A90">
      <w:r>
        <w:t>5. Организация уборки территории городского поселения Красногорский.</w:t>
      </w:r>
    </w:p>
    <w:p w:rsidR="00340C3B" w:rsidRDefault="004177B5" w:rsidP="00277A90">
      <w:r>
        <w:t>5.1. Содержание территории городского поселения Красногорский - это комплекс мер (работ) по уборке населенного пункта в соответствии с санитарными требованиями (санитарной очистке), сбору и вывозу бытовых отходов, обеспечению исправного состояния, восстановления, ремонта и улучшения внешнего вида объектов содержания.</w:t>
      </w:r>
    </w:p>
    <w:p w:rsidR="00340C3B" w:rsidRDefault="004177B5" w:rsidP="00277A90">
      <w:r>
        <w:t>5.2. Физические и юридические лица независимо от их организационно-правовых форм обязаны обеспечивать своевременную и качественную очистку и уборку принадлежащих им на праве собственности или другом вещном праве земельных участков и придомовых территорий. Границы территорий определяются в соответствии с настоящими Правилами.</w:t>
      </w:r>
    </w:p>
    <w:p w:rsidR="00340C3B" w:rsidRDefault="004177B5" w:rsidP="00277A90">
      <w:r>
        <w:t>5.3. Уборка объектов, территорию которых невозможно убирать механизированным способом (из-за недостаточной ширины сложной конфигурации), должна производиться вручную.</w:t>
      </w:r>
    </w:p>
    <w:p w:rsidR="00340C3B" w:rsidRDefault="004177B5" w:rsidP="00277A90">
      <w:r>
        <w:t>5.4. Ответственность за организацию и производство уборочных работ возлагается:</w:t>
      </w:r>
    </w:p>
    <w:p w:rsidR="00340C3B" w:rsidRDefault="004177B5" w:rsidP="00277A90">
      <w:r>
        <w:t>- за уборку и содержание проезжей части по всей ширине дорог, площадей, улиц, проездов, въездов, а также мостов, путепроводов, эстакад, в том числе ручную зачистку после проведения механизированной уборки от снега и смета лотковых зон, - на организации, осуществляющие проведение этих работ;</w:t>
      </w:r>
    </w:p>
    <w:p w:rsidR="00340C3B" w:rsidRDefault="004177B5" w:rsidP="00277A90">
      <w:r>
        <w:t>- за уборку газонной части разделительных полос, содержание ограждений проезжей части, тротуаров и газонов, других элементов благоустройства дороги - на собственников, владельцев, пользователей указанных объектов. При выполнении данных работ запрещается перемещение мусора на проезжую часть улиц и проездов;</w:t>
      </w:r>
    </w:p>
    <w:p w:rsidR="00340C3B" w:rsidRDefault="004177B5" w:rsidP="00277A90">
      <w:r>
        <w:t>- за уборку разворотных площадок на конечных остановках автобусов и маршрутных такси - на предприятия, осуществляющие автотранспортные перевозки;</w:t>
      </w:r>
    </w:p>
    <w:p w:rsidR="00340C3B" w:rsidRDefault="004177B5" w:rsidP="00277A90">
      <w:r>
        <w:t>- за уборку тротуаров, пешеходных дорожек, расположенных на придомовых территориях - на организации, осуществляющие содержание жилищного фонда, либо собственники помещений;</w:t>
      </w:r>
    </w:p>
    <w:p w:rsidR="00340C3B" w:rsidRDefault="004177B5" w:rsidP="00277A90">
      <w:r>
        <w:t>- за уборку озелененных территорий, пешеходных зон, лестничных сходов - на собственников, владельцев, пользователей данных территорий;</w:t>
      </w:r>
    </w:p>
    <w:p w:rsidR="00340C3B" w:rsidRDefault="004177B5" w:rsidP="00277A90">
      <w:r>
        <w:t>- за уборку мест нестационарных торговых объектов и других предприятий потребительского рынка, территорий, прилегающих к стационарным объектам потребительского рынка (рынки, магазины, торговые павильоны, быстровозводимые торговые комплексы, палатки, киоски и т.п.) в радиусе 25 метров от границы отведенной территории, - на владельцев нестационарных и стационарных торговых объектов. Не допускается складирование тары и собранного мусора на прилегающей территории, газонах, тротуарах, крышах торговых палаток, киосков и т.п. Не допускается вынос мусора на контейнерные площадки без заключения договора на вывоз мусора;</w:t>
      </w:r>
    </w:p>
    <w:p w:rsidR="00340C3B" w:rsidRDefault="004177B5" w:rsidP="00277A90">
      <w:r>
        <w:t>- за ручную уборку территорий вокруг мачт и опор установок наружного освещения (далее по тексту - УНО) и контактной сети, расположенных на тротуарах, газонах, - на организации, эксплуатирующие данные сооружения. Очистка, удаление наклеек и объявлений, мойка, покраска линий электроосвещения, светофорных объектов осуществляются организациями, эксплуатирующими данные сооружения;</w:t>
      </w:r>
    </w:p>
    <w:p w:rsidR="00340C3B" w:rsidRDefault="004177B5" w:rsidP="00277A90">
      <w:r>
        <w:t>- за уборку территорий, прилегающих к трансформаторным и распределительным подстанциям, надземным трубопроводам, другим инженерным сооружениям, работающим в автоматическом режиме (без обслуживающего персонала), на расстоянии 5 метров по периметру от границы отведенной территории - на собственников, владельцев, пользователей вышеуказанных объектов;</w:t>
      </w:r>
    </w:p>
    <w:p w:rsidR="00340C3B" w:rsidRDefault="004177B5" w:rsidP="00277A90">
      <w:r>
        <w:t>- за уборку остановок общественно транспорта и прилегающей к ним территории на расстоянии 5 метров - на организации, в обязанность которых входит уборка улиц, на которых расположены эти остановки;</w:t>
      </w:r>
    </w:p>
    <w:p w:rsidR="00340C3B" w:rsidRDefault="004177B5" w:rsidP="00277A90">
      <w:r>
        <w:t>- за уборку и содержание территорий хозяйствующих объектов, прилегающей к ним 15-метровой зоны (от границ участков, ограждений, зданий), подъездов к ним - на хозяйствующие субъекты, в собственности, владении, пользовании которых находятся указанные территории;</w:t>
      </w:r>
    </w:p>
    <w:p w:rsidR="00340C3B" w:rsidRDefault="004177B5" w:rsidP="00277A90">
      <w:r>
        <w:t>- за уборку и содержание длительное время не используемых и не осваиваемых территорий, территорий законсервированных строительных объектов, территорий после сноса строений 25 метров по периметру от границы отведенной территории объекта - на собственников, владельцев, пользователей данной территории;</w:t>
      </w:r>
    </w:p>
    <w:p w:rsidR="00340C3B" w:rsidRDefault="004177B5" w:rsidP="00277A90">
      <w:r>
        <w:t>- за уборку, благоустройство и содержание в чистоте и порядке территорий частных домовладений, индивидуальных гаражей 15 метров по периметру от границы отведенной территории, либо до границы проезжей части улицы - на граждан, являющихся собственниками, владельцами, пользователями данных объектов;</w:t>
      </w:r>
    </w:p>
    <w:p w:rsidR="00340C3B" w:rsidRDefault="004177B5" w:rsidP="00277A90">
      <w:r>
        <w:t>- за уборку и содержание территорий в пределах 25 метров по периметру от границы отведенной территории объекта. Реконструкции и ремонта - на организацию, осуществляющую строительство, реконструкцию, ремонт территорий;</w:t>
      </w:r>
    </w:p>
    <w:p w:rsidR="00340C3B" w:rsidRDefault="004177B5" w:rsidP="00277A90">
      <w:r>
        <w:t>- за уборку и содержание прилегающей территории к наземным частям линейных сооружений и коммуникаций в пределах 10-метровой зоны в каждую сторону от наружной линии - на владельцев, собственников, пользователей. При проведении строительства, реконструкции, ремонта инженерных коммуникаций прилегающая территория увеличивается до фактической зоны проведения работ и прилегающей к ней 20-метровой территории. Обязанность за уборку и содержание возлагается на организацию, осуществляющую строительство, реконструкцию, ремонт;</w:t>
      </w:r>
    </w:p>
    <w:p w:rsidR="00340C3B" w:rsidRDefault="004177B5" w:rsidP="00277A90">
      <w:r>
        <w:t>- за уборку, благоустройство и содержание в чистоте и порядке линий железнодорожного транспорта общего и промышленного назначения в пределах полосы отвода (откосы выемок и насыпи, переезды, переходы через пути) - на пересечениях железнодорожных переездов с проезжей частью дорог - организации, эксплуатирующие железнодорожные переезды;</w:t>
      </w:r>
    </w:p>
    <w:p w:rsidR="00340C3B" w:rsidRDefault="004177B5" w:rsidP="00277A90">
      <w:r>
        <w:t>- за уборку, благоустройство и содержание в чистоте и порядке автомобильных дорог в пределах 25 метров от края проезжей части возлагается на организации, осуществляющие уборку автомобильной дороги. На территории частных домовладений уборка до края проезжей части осуществляется в соответствии с п.5.4.</w:t>
      </w:r>
    </w:p>
    <w:p w:rsidR="00340C3B" w:rsidRDefault="004177B5" w:rsidP="00277A90">
      <w:r>
        <w:t>- организация работ по удалению размещаемых незаконно объявлений, листовок, иных информационных материалов, средств размещения информации со всех объектов (фасадов зданий и сооружений, магазинов, деревьев, опор контактной сети и наружного освещения и т.п.) возлагается на собственников, владельцев, пользователей указанных объектов или уполномоченных ими лиц;</w:t>
      </w:r>
    </w:p>
    <w:p w:rsidR="00340C3B" w:rsidRDefault="004177B5" w:rsidP="00277A90">
      <w:r>
        <w:t>- при возникновении подтоплений из-за нарушения работы ливневой канализации ликвидация подтоплений производится за счет средств организации, осуществляющей эксплуатацию ливневой канализации. При возникновении техногенных подтоплений, вызванных сбросом воды (откачка воды из котлованов, аварийная ситуация на трубопроводах и т.д.), обязанности по их ликвидации (в зимних условиях - скол и вывоз льда) возлагается на физическое или юридическое лицо, допустившее подтопление;</w:t>
      </w:r>
    </w:p>
    <w:p w:rsidR="00340C3B" w:rsidRDefault="004177B5" w:rsidP="00277A90">
      <w:r>
        <w:t>- за обеспечение свободного подъезда к люкам смотровых колодцев и узлам управления инженерными сетями, а также источникам противопожарного водоснабжения (пожарные гидранты, водоемы) отвечают организации, на территории которых находятся указанные объекты;</w:t>
      </w:r>
    </w:p>
    <w:p w:rsidR="00340C3B" w:rsidRDefault="004177B5" w:rsidP="00277A90">
      <w:r>
        <w:t>- за очистку от снега гидрантов отвечает балансодержатель. Запрещается при уборке территории заваливать крышку колодца с пожарным гидрантом снегом, мусором, землей и т.д.</w:t>
      </w:r>
    </w:p>
    <w:p w:rsidR="00340C3B" w:rsidRDefault="004177B5" w:rsidP="00277A90">
      <w:r>
        <w:t>- за уборку контейнерных площадок (бункеров) и прилегающих к ним территорий - организации, осуществляющие содержание жилищного фонда, специализированные организации, осуществляющие сбор и вывоз отходов и мусора;</w:t>
      </w:r>
    </w:p>
    <w:p w:rsidR="00340C3B" w:rsidRDefault="004177B5" w:rsidP="00277A90">
      <w:r>
        <w:t>5.5. Органы местного самоуправления городского поселения Красногорский могут на добровольной основе привлекать граждан для выполнения работ по уборке, благоустройству и озеленению территории городского поселения Красногорский.</w:t>
      </w:r>
    </w:p>
    <w:p w:rsidR="00340C3B" w:rsidRDefault="00340C3B" w:rsidP="00277A90"/>
    <w:p w:rsidR="00340C3B" w:rsidRDefault="004177B5" w:rsidP="00277A90">
      <w:r>
        <w:t>6. Уборка территории городского поселения Красногорский в зимний период.</w:t>
      </w:r>
    </w:p>
    <w:p w:rsidR="00340C3B" w:rsidRDefault="004177B5" w:rsidP="00277A90">
      <w:r>
        <w:t xml:space="preserve">6.1. Период осенне-зимней уборки устанавливаются с 15 октября по 15 апреля. В случае резкого изменения погодных условий (снег, мороз) сроки начала и окончания зимней уборки корректируются </w:t>
      </w:r>
      <w:proofErr w:type="spellStart"/>
      <w:r>
        <w:t>Красногорской</w:t>
      </w:r>
      <w:proofErr w:type="spellEnd"/>
      <w:r>
        <w:t xml:space="preserve"> городской администрацией;</w:t>
      </w:r>
    </w:p>
    <w:p w:rsidR="00340C3B" w:rsidRDefault="004177B5" w:rsidP="00277A90">
      <w:r>
        <w:t>6.2. Зимняя уборка улиц, проездов, тротуаров, дворовых и других территорий.</w:t>
      </w:r>
    </w:p>
    <w:p w:rsidR="00340C3B" w:rsidRDefault="004177B5" w:rsidP="00277A90">
      <w:r>
        <w:t xml:space="preserve">6.2.1 Зимняя уборка улиц, проездов, тротуаров, дворовых и других территорий осуществляется в соответствии с требованиями настоящих Правил, действующих </w:t>
      </w:r>
      <w:proofErr w:type="spellStart"/>
      <w:r>
        <w:t>ГОСТОв</w:t>
      </w:r>
      <w:proofErr w:type="spellEnd"/>
      <w:r>
        <w:t>, устанавливающих требования к эксплуатационному состоянию автомобильных дорог и действующего законодательства.</w:t>
      </w:r>
    </w:p>
    <w:p w:rsidR="00340C3B" w:rsidRDefault="004177B5" w:rsidP="00277A90">
      <w:r>
        <w:t>6.2.2</w:t>
      </w:r>
      <w:proofErr w:type="gramStart"/>
      <w:r>
        <w:t xml:space="preserve"> В</w:t>
      </w:r>
      <w:proofErr w:type="gramEnd"/>
      <w:r>
        <w:t xml:space="preserve"> зимний период дорожки, скамейки, урны и прочие элементы малых архитектурных форм, а так же пространство перед ними и с боков, подходы к ним должны быть очищены от снега и наледи.</w:t>
      </w:r>
    </w:p>
    <w:p w:rsidR="00340C3B" w:rsidRDefault="004177B5" w:rsidP="00277A90">
      <w:r>
        <w:t>6.2.3 Тротуары и проезжая часть должны быть очищены до твердого покрытия.</w:t>
      </w:r>
    </w:p>
    <w:p w:rsidR="00340C3B" w:rsidRDefault="004177B5" w:rsidP="00277A90">
      <w:r>
        <w:t>6.2.4 Технология и режимы производства уборочных работ на проезжей части улиц и проездов, тротуаров и дворовых территорий должны обеспечивать возможность движения транспортных средств и пешеходов независимо от погодных условий.</w:t>
      </w:r>
    </w:p>
    <w:p w:rsidR="00340C3B" w:rsidRDefault="004177B5" w:rsidP="00277A90">
      <w:r>
        <w:t>6.2.5</w:t>
      </w:r>
      <w:proofErr w:type="gramStart"/>
      <w:r>
        <w:t xml:space="preserve"> П</w:t>
      </w:r>
      <w:proofErr w:type="gramEnd"/>
      <w:r>
        <w:t>ри производстве работ по уборке территории городского поселения Красногорский в зимний период, запрещается:</w:t>
      </w:r>
    </w:p>
    <w:p w:rsidR="00340C3B" w:rsidRDefault="004177B5" w:rsidP="00277A90">
      <w:r>
        <w:t xml:space="preserve">- выдвигать или перемещать на проезжую часть улиц, проездов и во </w:t>
      </w:r>
      <w:proofErr w:type="spellStart"/>
      <w:r>
        <w:t>внутридворовую</w:t>
      </w:r>
      <w:proofErr w:type="spellEnd"/>
      <w:r>
        <w:t xml:space="preserve"> территорию снег, счищаемый с внутриквартальных проездов, территорий предприятий, организаций, строительных площадок, торговых и других объектов;</w:t>
      </w:r>
    </w:p>
    <w:p w:rsidR="00340C3B" w:rsidRDefault="004177B5" w:rsidP="00277A90">
      <w:r>
        <w:t>- допускать скопление подтаявшей снежной массы в зоне остановок общественного транспорта;</w:t>
      </w:r>
    </w:p>
    <w:p w:rsidR="00340C3B" w:rsidRDefault="004177B5" w:rsidP="00277A90">
      <w:r>
        <w:t xml:space="preserve">- применять техническую соль и жидкий хлористый кальций в чистом виде в качестве </w:t>
      </w:r>
      <w:proofErr w:type="spellStart"/>
      <w:r>
        <w:t>противогололедного</w:t>
      </w:r>
      <w:proofErr w:type="spellEnd"/>
      <w:r>
        <w:t xml:space="preserve"> препарата на тротуарах, посадочных площадках, остановках пассажирского транспорта, в парках, скверах, дворах и прочих пешеходных и озелененных зонах;</w:t>
      </w:r>
    </w:p>
    <w:p w:rsidR="00340C3B" w:rsidRDefault="004177B5" w:rsidP="00277A90">
      <w:r>
        <w:t>- выдвигать снег, счищаемый с дорожного полотна автомобильных дорог, на территории придорожных парковок автотранспорта, к остановочным комплексам, столбам уличного освещения, временным нестационарным объектам мелкорозничной торговли;</w:t>
      </w:r>
    </w:p>
    <w:p w:rsidR="00340C3B" w:rsidRDefault="004177B5" w:rsidP="00277A90">
      <w:r>
        <w:t>- сброс снега и льда в водные объекты и их прибрежные защитные полосы;</w:t>
      </w:r>
    </w:p>
    <w:p w:rsidR="00340C3B" w:rsidRDefault="004177B5" w:rsidP="00277A90">
      <w:r>
        <w:t>- укладка снега и скола льда на трассах тепловых путей, на водоотводные, канализационные и ливневые колодцы, дождеприемники;</w:t>
      </w:r>
    </w:p>
    <w:p w:rsidR="00340C3B" w:rsidRDefault="004177B5" w:rsidP="00277A90">
      <w:r>
        <w:t>- сбрасывание снега и льда в теплофикационные камеры, смотровые и дождевые колодцы;</w:t>
      </w:r>
    </w:p>
    <w:p w:rsidR="00340C3B" w:rsidRDefault="004177B5" w:rsidP="00277A90">
      <w:r>
        <w:t>- перебрасывать и перемещать загрязненный снег, а также скол льда на газоны, цветники, кустарники и другие зеленые насаждения;</w:t>
      </w:r>
    </w:p>
    <w:p w:rsidR="00340C3B" w:rsidRDefault="004177B5" w:rsidP="00277A90">
      <w:r>
        <w:t>- воспрепятствование транспортными средствами, другими механизмами или иным способом проведению зимних уборочных работ;</w:t>
      </w:r>
    </w:p>
    <w:p w:rsidR="00340C3B" w:rsidRDefault="004177B5" w:rsidP="00277A90">
      <w:r>
        <w:t>6.3. Зимняя уборка территории городского поселения Красногорский осуществляется в следующем порядке:</w:t>
      </w:r>
    </w:p>
    <w:p w:rsidR="00340C3B" w:rsidRDefault="004177B5" w:rsidP="00277A90">
      <w:r>
        <w:t>1) к первоочередным мероприятиям зимней уборки относятся:</w:t>
      </w:r>
    </w:p>
    <w:p w:rsidR="00340C3B" w:rsidRDefault="004177B5" w:rsidP="00277A90">
      <w:r>
        <w:t>- расчистка проезжей части улиц от снежных завалов и заносов;</w:t>
      </w:r>
    </w:p>
    <w:p w:rsidR="00340C3B" w:rsidRDefault="004177B5" w:rsidP="00277A90">
      <w:r>
        <w:t xml:space="preserve">- обработка проезжей части дорог </w:t>
      </w:r>
      <w:proofErr w:type="spellStart"/>
      <w:r>
        <w:t>противогололедными</w:t>
      </w:r>
      <w:proofErr w:type="spellEnd"/>
      <w:r>
        <w:t xml:space="preserve"> средствами;</w:t>
      </w:r>
    </w:p>
    <w:p w:rsidR="00340C3B" w:rsidRDefault="004177B5" w:rsidP="00277A90">
      <w:r>
        <w:t>- сгребание и подметание снега;</w:t>
      </w:r>
    </w:p>
    <w:p w:rsidR="00340C3B" w:rsidRDefault="004177B5" w:rsidP="00277A90">
      <w:r>
        <w:t xml:space="preserve">- формирование снежного вала в лотковой зоне проезжей части для последующего вывоза. Ширина валов снега в лотковой части дорог в соответствии с </w:t>
      </w:r>
      <w:r>
        <w:rPr>
          <w:rStyle w:val="a8"/>
          <w:color w:val="000000"/>
        </w:rPr>
        <w:t xml:space="preserve">ГОСТ </w:t>
      </w:r>
      <w:proofErr w:type="gramStart"/>
      <w:r>
        <w:rPr>
          <w:rStyle w:val="a8"/>
          <w:color w:val="000000"/>
        </w:rPr>
        <w:t>Р</w:t>
      </w:r>
      <w:proofErr w:type="gramEnd"/>
      <w:r>
        <w:rPr>
          <w:rStyle w:val="a8"/>
          <w:color w:val="000000"/>
        </w:rPr>
        <w:t xml:space="preserve"> 50597-2017</w:t>
      </w:r>
      <w:r>
        <w:t xml:space="preserve"> не должна превышать 2,0-2,5 м;</w:t>
      </w:r>
    </w:p>
    <w:p w:rsidR="00340C3B" w:rsidRDefault="004177B5" w:rsidP="00277A90">
      <w:r>
        <w:t>- выполнение разрывов в валах снега на перекрестках улиц и дорог, пешеходных переходах, у остановок пассажирского транспорта, у подъездов к административным, торговым и общественным зданиям, выездов из дворов и т.п.;</w:t>
      </w:r>
    </w:p>
    <w:p w:rsidR="00340C3B" w:rsidRDefault="004177B5" w:rsidP="00277A90">
      <w:r>
        <w:t>2) к мероприятиям второй очереди относятся:</w:t>
      </w:r>
    </w:p>
    <w:p w:rsidR="00340C3B" w:rsidRDefault="004177B5" w:rsidP="00277A90">
      <w:r>
        <w:t>- удаление снега (вывоз);</w:t>
      </w:r>
    </w:p>
    <w:p w:rsidR="00340C3B" w:rsidRDefault="004177B5" w:rsidP="00277A90">
      <w:r>
        <w:t>- зачистка дорожных лотков после удаления снега;</w:t>
      </w:r>
    </w:p>
    <w:p w:rsidR="00340C3B" w:rsidRDefault="004177B5" w:rsidP="00277A90">
      <w:r>
        <w:t>- скалывание льда и удаление снежно-ледяных образований;</w:t>
      </w:r>
    </w:p>
    <w:p w:rsidR="00340C3B" w:rsidRDefault="004177B5" w:rsidP="00277A90">
      <w:r>
        <w:t>3) автотранспорт, мешающий уборке улиц и дорог, может быть перемещен на другое место на этой улице;</w:t>
      </w:r>
    </w:p>
    <w:p w:rsidR="00340C3B" w:rsidRDefault="004177B5" w:rsidP="00277A90">
      <w:r>
        <w:t xml:space="preserve">6.3.1 Уборка улиц и дорог в зимнее время осуществляется в соответствии с настоящими Правилами, действующими </w:t>
      </w:r>
      <w:proofErr w:type="spellStart"/>
      <w:r>
        <w:t>ГОСТами</w:t>
      </w:r>
      <w:proofErr w:type="spellEnd"/>
      <w:r>
        <w:t xml:space="preserve">, устанавливающими требования к эксплуатационному состоянию автомобильных дорог, и инструкциями, определяющими технологию работ, технические средства и применяемые </w:t>
      </w:r>
      <w:proofErr w:type="spellStart"/>
      <w:r>
        <w:t>противогололедные</w:t>
      </w:r>
      <w:proofErr w:type="spellEnd"/>
      <w:r>
        <w:t xml:space="preserve"> материалы;</w:t>
      </w:r>
    </w:p>
    <w:p w:rsidR="00340C3B" w:rsidRDefault="004177B5" w:rsidP="00277A90">
      <w:r>
        <w:t>6.3.2 Формирование снежных валов;</w:t>
      </w:r>
    </w:p>
    <w:p w:rsidR="00340C3B" w:rsidRDefault="004177B5" w:rsidP="00277A90">
      <w:r>
        <w:t>- при формировании снежных валов в лотках не допускается перемещение снега на тротуары и газоны. Время формирования снежных валов не должно превышать 24 часов после окончания снегопада;</w:t>
      </w:r>
    </w:p>
    <w:p w:rsidR="00340C3B" w:rsidRDefault="004177B5" w:rsidP="00277A90">
      <w:r>
        <w:t>6.3.3. Выполнение разрывов в снежных валах:</w:t>
      </w:r>
    </w:p>
    <w:p w:rsidR="00340C3B" w:rsidRDefault="004177B5" w:rsidP="00277A90">
      <w:r>
        <w:t>1) в снежных валах на остановках пассажирского транспорта и в местах пешеходных переходов должны быть сделаны разрывы шириной:</w:t>
      </w:r>
    </w:p>
    <w:p w:rsidR="00340C3B" w:rsidRDefault="004177B5" w:rsidP="00277A90">
      <w:r>
        <w:t>- на остановках общественного транспорта - на длину остановки;</w:t>
      </w:r>
    </w:p>
    <w:p w:rsidR="00340C3B" w:rsidRDefault="004177B5" w:rsidP="00277A90">
      <w:r>
        <w:t>- на переходах, имеющих разметку, - на ширину разметки;</w:t>
      </w:r>
    </w:p>
    <w:p w:rsidR="00340C3B" w:rsidRDefault="004177B5" w:rsidP="00277A90">
      <w:r>
        <w:t>- на переходах, не имеющих разметки, - не менее 5 метров;</w:t>
      </w:r>
    </w:p>
    <w:p w:rsidR="00340C3B" w:rsidRDefault="004177B5" w:rsidP="00277A90">
      <w:r>
        <w:t>- на проездах, входах в здания - на ширину проезда, входа.</w:t>
      </w:r>
    </w:p>
    <w:p w:rsidR="00340C3B" w:rsidRDefault="004177B5" w:rsidP="00277A90">
      <w:r>
        <w:t>Устройство разрывов в валах снега на остановках, переходах и перед въездами во дворы должно выполняться в первую очередь после выполнения механизированного подметания проезжей части по окончании очередного снегопада;</w:t>
      </w:r>
    </w:p>
    <w:p w:rsidR="00340C3B" w:rsidRDefault="004177B5" w:rsidP="00277A90">
      <w:r>
        <w:t>2) формирование снежных валов не допускается:</w:t>
      </w:r>
    </w:p>
    <w:p w:rsidR="00340C3B" w:rsidRDefault="004177B5" w:rsidP="00277A90">
      <w:r>
        <w:t>- на перекрестках и вблизи железнодорожных переездов в зоне треугольника видимости;</w:t>
      </w:r>
    </w:p>
    <w:p w:rsidR="00340C3B" w:rsidRDefault="004177B5" w:rsidP="00277A90">
      <w:r>
        <w:t>- ближе 10 метров от пешеходного перехода;</w:t>
      </w:r>
    </w:p>
    <w:p w:rsidR="00340C3B" w:rsidRDefault="004177B5" w:rsidP="00277A90">
      <w:r>
        <w:t>- ближе 20 метров от остановочного пункта общественного транспорта;</w:t>
      </w:r>
    </w:p>
    <w:p w:rsidR="00340C3B" w:rsidRDefault="004177B5" w:rsidP="00277A90">
      <w:r>
        <w:t>- на участках дорог, оборудованных транспортными ограждениями или бордюром;</w:t>
      </w:r>
    </w:p>
    <w:p w:rsidR="00340C3B" w:rsidRDefault="004177B5" w:rsidP="00277A90">
      <w:r>
        <w:t>- на канализационных, водопроводных, ливневых колодцах и дождеприемниках;</w:t>
      </w:r>
    </w:p>
    <w:p w:rsidR="00340C3B" w:rsidRDefault="004177B5" w:rsidP="00277A90">
      <w:r>
        <w:t>- на тротуарах;</w:t>
      </w:r>
    </w:p>
    <w:p w:rsidR="00340C3B" w:rsidRDefault="004177B5" w:rsidP="00277A90">
      <w:r>
        <w:t>6.4. Зимняя уборка дворовых территорий, тротуаров, пешеходных дорожек, площадок на остановках пассажирского транспорта.</w:t>
      </w:r>
    </w:p>
    <w:p w:rsidR="00340C3B" w:rsidRDefault="004177B5" w:rsidP="00277A90">
      <w:r>
        <w:t xml:space="preserve">6.4.1 </w:t>
      </w:r>
      <w:proofErr w:type="spellStart"/>
      <w:r>
        <w:t>Внутридворовые</w:t>
      </w:r>
      <w:proofErr w:type="spellEnd"/>
      <w:r>
        <w:t xml:space="preserve"> проезды, контейнерные площадки, за исключением контейнерных площадок, расположенных на дорогах общего пользования, подъездные пути к ним, тротуары и другие пешеходные зоны, имеющие усовершенствованное покрытие (асфальт, бетон, тротуарная плитка), должно быть очищено от снега и наледи до твердого покрытия. Время на очистку и обработку не должно превышать двенадцати часов после окончания снегопада.</w:t>
      </w:r>
    </w:p>
    <w:p w:rsidR="00340C3B" w:rsidRDefault="004177B5" w:rsidP="00277A90">
      <w:r>
        <w:t xml:space="preserve">6.4.2 Снег, счищаемый с дворовых покрытий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складирование снега на детских и спортивных площадках, повреждение зеленых насаждений при его складировании. Складирование снега на </w:t>
      </w:r>
      <w:proofErr w:type="spellStart"/>
      <w:r>
        <w:t>внутридворовых</w:t>
      </w:r>
      <w:proofErr w:type="spellEnd"/>
      <w:r>
        <w:t xml:space="preserve"> территориях должно производиться с учетом отвода талых вод.</w:t>
      </w:r>
    </w:p>
    <w:p w:rsidR="00340C3B" w:rsidRDefault="004177B5" w:rsidP="00277A90">
      <w:r>
        <w:t>6.4.3 Очистка покрытий по мере необходимости производятся в течение дня.</w:t>
      </w:r>
    </w:p>
    <w:p w:rsidR="00340C3B" w:rsidRDefault="004177B5" w:rsidP="00277A90">
      <w:r>
        <w:t>6.4.4 Снег, собираемый во дворах, на проездах допускается складировать на свободных территориях при обеспечении сохранности зеленых насаждений и оттока талых вод;</w:t>
      </w:r>
    </w:p>
    <w:p w:rsidR="00340C3B" w:rsidRDefault="004177B5" w:rsidP="00277A90">
      <w:r>
        <w:t>6.5. Вывоз снега.</w:t>
      </w:r>
    </w:p>
    <w:p w:rsidR="00340C3B" w:rsidRDefault="004177B5" w:rsidP="00277A90">
      <w:r>
        <w:t>6.5.1 Вывоз снега осуществляется на специально подготовленные площадки.</w:t>
      </w:r>
    </w:p>
    <w:p w:rsidR="00340C3B" w:rsidRDefault="004177B5" w:rsidP="00277A90">
      <w:r>
        <w:t>6.5.2</w:t>
      </w:r>
      <w:proofErr w:type="gramStart"/>
      <w:r>
        <w:t xml:space="preserve"> З</w:t>
      </w:r>
      <w:proofErr w:type="gramEnd"/>
      <w:r>
        <w:t>апрещается вывоз снега на не согласованные в установленном порядке места.</w:t>
      </w:r>
    </w:p>
    <w:p w:rsidR="00340C3B" w:rsidRDefault="004177B5" w:rsidP="00277A90">
      <w:r>
        <w:t>6.5.3 Места временного складирования снега после снеготаяния должны быть очищены от мусора и благоустроены.</w:t>
      </w:r>
    </w:p>
    <w:p w:rsidR="00340C3B" w:rsidRDefault="004177B5" w:rsidP="00277A90">
      <w:r>
        <w:t>6.5.4 Вывоз снега осуществляется от остановок пассажирского транспорта, пешеходных переходов, мест массового посещения населения (торговых зданий, рынков и т.д.), въездов на территорию больниц и других социально важных объектов в течение 48 часов после окончания снегопада.</w:t>
      </w:r>
    </w:p>
    <w:p w:rsidR="00340C3B" w:rsidRDefault="004177B5" w:rsidP="00277A90">
      <w:r>
        <w:t>6.6. Уборка обочин на дорогах.</w:t>
      </w:r>
    </w:p>
    <w:p w:rsidR="00340C3B" w:rsidRDefault="004177B5" w:rsidP="00277A90">
      <w:r>
        <w:t xml:space="preserve">6.6.1 Снег, сдвигаемый в процессе снегоуборочных работ с проезжей части дорог на обочины, должен быть перемещен с обочин на откосы насыпи, а при невозможности выполнения названных операций вывезен на </w:t>
      </w:r>
      <w:proofErr w:type="spellStart"/>
      <w:r>
        <w:t>снеговалки</w:t>
      </w:r>
      <w:proofErr w:type="spellEnd"/>
      <w:r>
        <w:t>. Время для очистки обочин от снега - не более 48 часов после окончания снегопада.</w:t>
      </w:r>
    </w:p>
    <w:p w:rsidR="00340C3B" w:rsidRDefault="004177B5" w:rsidP="00277A90">
      <w:r>
        <w:t>6.6.2 Разделительные бетонные стенки, металлический криволинейный брус, барьерные ограждения, дорожные знаки и указатели должны быть очищены от снега, наледи и обеспечивать безопасное движение транспорта.</w:t>
      </w:r>
    </w:p>
    <w:p w:rsidR="00340C3B" w:rsidRDefault="004177B5" w:rsidP="00277A90">
      <w:r>
        <w:t xml:space="preserve">6.7 Очистка кровель и козырьков жилых, многоквартирных домов, зданий, сооружений, строений от снега и наледи должна производиться не реже одного раза в месяц. </w:t>
      </w:r>
      <w:proofErr w:type="gramStart"/>
      <w:r>
        <w:t>Удаление снежных и ледяных наростов на карнизах, крышах, козырьках, балконах, водосточных трубах и иных выступающих конструкциях жилых домов, зданий, сооружений, строений производится своевременно, по мере возникновения угрозы пешеходам, жилым домам, зданиям, сооружениям, строениям, с вывозом сброшенных снега и ледяных наростов с пешеходных дорожек, проездов, тротуаров в течение суток в специально отведенные для этих целей места.</w:t>
      </w:r>
      <w:proofErr w:type="gramEnd"/>
    </w:p>
    <w:p w:rsidR="00340C3B" w:rsidRDefault="004177B5" w:rsidP="00277A90">
      <w:r>
        <w:t>Накопление снега на кровлях более 30 сантиметров не допускается. Очистка крыш от снега при слое снега более 30 сантиметров и от снежных и ледяных образований при наступлении оттепели должна производиться в кратчайшие сроки.</w:t>
      </w:r>
    </w:p>
    <w:p w:rsidR="00340C3B" w:rsidRDefault="004177B5" w:rsidP="00277A90">
      <w:r>
        <w:t xml:space="preserve">Очистка крыш от снега и наледи, удаление снежных и ледяных наростов допускаются только в светлое время суток. </w:t>
      </w:r>
      <w:proofErr w:type="gramStart"/>
      <w:r>
        <w:t>Перед проведением этих работ необходимо провести охранные мероприятия (ограждение, дежурные), обеспечивающие безопасность граждан, лиц, осуществляющих эти работы, и транспортных средств, а также сохранность деревьев, кустарников, воздушных линий уличного электроосвещения, средств размещения информации, дорожных знаков, линий связи и других объектов.</w:t>
      </w:r>
      <w:proofErr w:type="gramEnd"/>
    </w:p>
    <w:p w:rsidR="00340C3B" w:rsidRDefault="004177B5" w:rsidP="00277A90">
      <w:r>
        <w:t>Восстановление объектов, поврежденных во время сброса снега и удаления снежных и ледяных образований, производится за счет лица, причинившего повреждение.</w:t>
      </w:r>
    </w:p>
    <w:p w:rsidR="00340C3B" w:rsidRDefault="00340C3B" w:rsidP="00277A90"/>
    <w:p w:rsidR="00340C3B" w:rsidRDefault="004177B5" w:rsidP="00277A90">
      <w:r>
        <w:t>7. Уборка территории городского поселения Красногорский в летний период.</w:t>
      </w:r>
    </w:p>
    <w:p w:rsidR="00340C3B" w:rsidRDefault="004177B5" w:rsidP="00277A90">
      <w:r>
        <w:t xml:space="preserve">7.1. Период летней уборки устанавливается с 16 апреля по 14 октября, с наступлением устойчивых плюсовых температур. В случае резкого изменения погодных условий сроки проведения летней уборки корректируются </w:t>
      </w:r>
      <w:proofErr w:type="spellStart"/>
      <w:r>
        <w:t>Красногорской</w:t>
      </w:r>
      <w:proofErr w:type="spellEnd"/>
      <w:r>
        <w:t xml:space="preserve"> городской администрацией.</w:t>
      </w:r>
    </w:p>
    <w:p w:rsidR="00340C3B" w:rsidRDefault="004177B5" w:rsidP="00277A90">
      <w:r>
        <w:t>В летний период производятся следующие виды работ:</w:t>
      </w:r>
    </w:p>
    <w:p w:rsidR="00340C3B" w:rsidRDefault="004177B5" w:rsidP="00277A90">
      <w:r>
        <w:t>1) очистка газонов, цветников и клумб от мусора, веток, листьев, сухой травы, отцветших соцветий и песка;</w:t>
      </w:r>
    </w:p>
    <w:p w:rsidR="00340C3B" w:rsidRDefault="004177B5" w:rsidP="00277A90">
      <w:r>
        <w:t>2) зачистка лотковой зоны дорог;</w:t>
      </w:r>
    </w:p>
    <w:p w:rsidR="00340C3B" w:rsidRDefault="004177B5" w:rsidP="00277A90">
      <w:r>
        <w:t>3) подметание тротуаров, придомовых территорий;</w:t>
      </w:r>
    </w:p>
    <w:p w:rsidR="00340C3B" w:rsidRDefault="004177B5" w:rsidP="00277A90">
      <w:r>
        <w:t>4) очистка от грязи, мойка, покраска ограждений и бордюрного камня;</w:t>
      </w:r>
    </w:p>
    <w:p w:rsidR="00340C3B" w:rsidRDefault="004177B5" w:rsidP="00277A90">
      <w:r>
        <w:t>5) уборка мусора с придомовых территорий;</w:t>
      </w:r>
    </w:p>
    <w:p w:rsidR="00340C3B" w:rsidRDefault="004177B5" w:rsidP="00277A90">
      <w:r>
        <w:t>6) вывоз смета и мусора в места санкционированного складирования, обезвреживания и утилизации;</w:t>
      </w:r>
    </w:p>
    <w:p w:rsidR="00340C3B" w:rsidRDefault="004177B5" w:rsidP="00277A90">
      <w:r>
        <w:t>7) скашивание травы;</w:t>
      </w:r>
    </w:p>
    <w:p w:rsidR="00340C3B" w:rsidRDefault="004177B5" w:rsidP="00277A90">
      <w:r>
        <w:t>7.2. Особенности летней уборки отдельных элементов улиц и дорог.</w:t>
      </w:r>
    </w:p>
    <w:p w:rsidR="00340C3B" w:rsidRDefault="004177B5" w:rsidP="00277A90">
      <w:r>
        <w:t>7.2.1 Проезжая часть должна быть полностью очищена от всякого вида загрязнений. Осевые полосы, обозначенные линиями разметки, должны быть очищены от песка и различного мусора;</w:t>
      </w:r>
    </w:p>
    <w:p w:rsidR="00340C3B" w:rsidRDefault="004177B5" w:rsidP="00277A90">
      <w:r>
        <w:t>7.2.2 Тротуары и расположенные на них посадочные площадки остановок пассажирского транспорта должны быть полностью очищены от грунтово-песчаных наносов, различного мусора. Допускаются небольшие отдельные загрязнения песком и мелким мусором, которые могут появиться в промежутках между циклами уборки.</w:t>
      </w:r>
    </w:p>
    <w:p w:rsidR="00340C3B" w:rsidRDefault="004177B5" w:rsidP="00277A90">
      <w:r>
        <w:t>7.2.3 Обочины дорог должны быть очищены от мусора;</w:t>
      </w:r>
    </w:p>
    <w:p w:rsidR="00340C3B" w:rsidRDefault="004177B5" w:rsidP="00277A90">
      <w:r>
        <w:t>7.2.4 Разделительные полосы должны быть постоянно очищены от песка, грязи и мелкого мусора по всей поверхности;</w:t>
      </w:r>
    </w:p>
    <w:p w:rsidR="00340C3B" w:rsidRDefault="004177B5" w:rsidP="00277A90">
      <w:r>
        <w:t>7.2.5 Высота травяного покрова на территории городского поселения Красногорский, в полосе отвода автомобильных и железных дорог, на разделительных полосах автомобильных дорог, в том числе выполненных в виде газонов, не должна превышать 15 сантиметров;</w:t>
      </w:r>
    </w:p>
    <w:p w:rsidR="00340C3B" w:rsidRDefault="004177B5" w:rsidP="00277A90">
      <w:r>
        <w:t>7.3. Особенности летней уборки дворовых территорий.</w:t>
      </w:r>
    </w:p>
    <w:p w:rsidR="00340C3B" w:rsidRDefault="004177B5" w:rsidP="00277A90">
      <w:r>
        <w:t xml:space="preserve">7.3.1 Подметание дворовых территорий, </w:t>
      </w:r>
      <w:proofErr w:type="spellStart"/>
      <w:r>
        <w:t>внутридворовых</w:t>
      </w:r>
      <w:proofErr w:type="spellEnd"/>
      <w:r>
        <w:t xml:space="preserve"> проездов и тротуаров от пыли и мелкого мусора должно осуществляться до 8 часов утра. Чистота и порядок на территории должны поддерживаться в течение всего рабочего дня.</w:t>
      </w:r>
    </w:p>
    <w:p w:rsidR="00340C3B" w:rsidRDefault="00340C3B" w:rsidP="00277A90"/>
    <w:p w:rsidR="00340C3B" w:rsidRDefault="004177B5" w:rsidP="00277A90">
      <w:r>
        <w:t>8. Объекты капитального строительства.</w:t>
      </w:r>
    </w:p>
    <w:p w:rsidR="00340C3B" w:rsidRDefault="004177B5" w:rsidP="00277A90">
      <w:r>
        <w:t>Общие требования для правообладателей объектов.</w:t>
      </w:r>
    </w:p>
    <w:p w:rsidR="00340C3B" w:rsidRDefault="004177B5" w:rsidP="00277A90">
      <w:r>
        <w:t>8.1. Юридические и физические лица, являющиеся правообладателями объектов недвижимости на соответствующем праве, объектов капитального строительства и временных сооружений, обязаны поддерживать в надлежащем состоянии фасады и их конструктивные элементы, производить своевременные ремонтные и профилактические работы. Здания, сооружения должны содержаться в чистоте и состоянии, исключающем их преждевременный износ и разрушение.</w:t>
      </w:r>
    </w:p>
    <w:p w:rsidR="00340C3B" w:rsidRDefault="004177B5" w:rsidP="00277A90">
      <w:r>
        <w:t>8.2. Требования к надлежащему состоянию фасадов объектов недвижимости, объектов капитального строительства, временных зданий:</w:t>
      </w:r>
    </w:p>
    <w:p w:rsidR="00340C3B" w:rsidRDefault="004177B5" w:rsidP="00277A90">
      <w:r>
        <w:t xml:space="preserve">8.2.1 Фасады не должны иметь местных разрушений облицовки, штукатурки, фактурного и окрасочного слоев, </w:t>
      </w:r>
      <w:proofErr w:type="spellStart"/>
      <w:r>
        <w:t>выкрашивания</w:t>
      </w:r>
      <w:proofErr w:type="spellEnd"/>
      <w:r>
        <w:t xml:space="preserve"> раствора их швов облицовки, кирпичной клад, мокрых и ржавых пятен. Подтеков, общего разрушения парапетов, цоколя и т.п.</w:t>
      </w:r>
    </w:p>
    <w:p w:rsidR="00340C3B" w:rsidRDefault="004177B5" w:rsidP="00277A90">
      <w:r>
        <w:t>8.2.2 Фасады должны быть окрашены, очищены от явных загрязнений, разрушенных покрытий, а также несанкционированных графических изображений, листовок, объявлений и т.п. Фасады и элементы фасадов домов, жилых домов должны содержаться в чистоте и исправном состоянии собственниками помещений.</w:t>
      </w:r>
    </w:p>
    <w:p w:rsidR="00340C3B" w:rsidRDefault="004177B5" w:rsidP="00277A90">
      <w:r>
        <w:t>8.2.3 Размещенные на фасадах адресные аншлаги (порядковые номера строений и наименование улиц и т.п.), установленные в соответствии с требованиями настоящих Правил, должны содержаться в чистоте и надлежащем исправном состоянии.</w:t>
      </w:r>
    </w:p>
    <w:p w:rsidR="00340C3B" w:rsidRDefault="004177B5" w:rsidP="00277A90">
      <w:r>
        <w:t>8.2.4</w:t>
      </w:r>
      <w:proofErr w:type="gramStart"/>
      <w:r>
        <w:t xml:space="preserve"> В</w:t>
      </w:r>
      <w:proofErr w:type="gramEnd"/>
      <w:r>
        <w:t xml:space="preserve">се закрепленные к стене стальные элементы и детали крепления (анкеры, </w:t>
      </w:r>
      <w:proofErr w:type="spellStart"/>
      <w:r>
        <w:t>флагодержатели</w:t>
      </w:r>
      <w:proofErr w:type="spellEnd"/>
      <w:r>
        <w:t xml:space="preserve"> и др.) должны быть защищены от коррозии.</w:t>
      </w:r>
    </w:p>
    <w:p w:rsidR="00340C3B" w:rsidRDefault="004177B5" w:rsidP="00277A90">
      <w:r>
        <w:t>8.2.5 Водосточные трубы должны находиться в исправном рабочем состоянии, водоотводящие устройства наружных стен иметь необходимые уклоны от стен и обеспечивать от них беспрепятственный отвод атмосферных вод.</w:t>
      </w:r>
    </w:p>
    <w:p w:rsidR="00340C3B" w:rsidRDefault="004177B5" w:rsidP="00277A90">
      <w:r>
        <w:t xml:space="preserve">8.2.6 </w:t>
      </w:r>
      <w:proofErr w:type="spellStart"/>
      <w:r>
        <w:t>Отмостки</w:t>
      </w:r>
      <w:proofErr w:type="spellEnd"/>
      <w:r>
        <w:t xml:space="preserve"> для отвода дождевых и талых вод должна иметь уклон от стены здания. Просадки, щели, трещины, образовавшиеся в </w:t>
      </w:r>
      <w:proofErr w:type="spellStart"/>
      <w:r>
        <w:t>отмостке</w:t>
      </w:r>
      <w:proofErr w:type="spellEnd"/>
      <w:r>
        <w:t>, должны быть заделаны материалами, аналогичными покрытию.</w:t>
      </w:r>
    </w:p>
    <w:p w:rsidR="00340C3B" w:rsidRDefault="004177B5" w:rsidP="00277A90">
      <w:r>
        <w:t>8.2.7 Кровля должна быть очищена от грязи, в зимний период - от наледи и сосулек (по мере необходимости).</w:t>
      </w:r>
    </w:p>
    <w:p w:rsidR="00340C3B" w:rsidRDefault="004177B5" w:rsidP="00277A90">
      <w:r>
        <w:t>8.2.8 Витрины и оконные блоки фасадов должны содержаться в чистоте, быть остеклены, не иметь повреждений оконных и витринных переплетов.</w:t>
      </w:r>
    </w:p>
    <w:p w:rsidR="00340C3B" w:rsidRDefault="004177B5" w:rsidP="00277A90">
      <w:r>
        <w:t>8.3. Надлежащее содержание фасадов объектов недвижимости, объектов капитального строительства и временных сооружений включает проведение работ по ремонту и восстановлению конструктивных элементов и отделки фасадов, в том числе:</w:t>
      </w:r>
    </w:p>
    <w:p w:rsidR="00340C3B" w:rsidRDefault="004177B5" w:rsidP="00277A90">
      <w:r>
        <w:t>- основных ограждающих элементов зданий и сооружений (стен, кровель);</w:t>
      </w:r>
    </w:p>
    <w:p w:rsidR="00340C3B" w:rsidRDefault="004177B5" w:rsidP="00277A90">
      <w:proofErr w:type="gramStart"/>
      <w:r>
        <w:t>- входных дверей, оконных заполнений, козырьков, ограждений балконов и лоджий, подоконных отливов, карнизов, цоколей, крылец, пандусов, лестниц, декоративных деталей и иных конструктивных элементов;</w:t>
      </w:r>
      <w:proofErr w:type="gramEnd"/>
    </w:p>
    <w:p w:rsidR="00340C3B" w:rsidRDefault="004177B5" w:rsidP="00277A90">
      <w:r>
        <w:t>- герметизацию и заделку швов, трещин и выбоин стен зданий и сооружений;</w:t>
      </w:r>
    </w:p>
    <w:p w:rsidR="00340C3B" w:rsidRDefault="004177B5" w:rsidP="00277A90">
      <w:r>
        <w:t xml:space="preserve">- восстановление, ремонт и своевременную очистку </w:t>
      </w:r>
      <w:proofErr w:type="spellStart"/>
      <w:r>
        <w:t>отмостков</w:t>
      </w:r>
      <w:proofErr w:type="spellEnd"/>
      <w:r>
        <w:t>, приямков цокольных окон, воздухозаборных шахт, входов в подвалы;</w:t>
      </w:r>
    </w:p>
    <w:p w:rsidR="00340C3B" w:rsidRDefault="004177B5" w:rsidP="00277A90">
      <w:r>
        <w:t>- обеспечение наличия и содержание в исправном состоянии водостоков, водосточных труб, сливов, размещенного на фасаде электроосвещения;</w:t>
      </w:r>
    </w:p>
    <w:p w:rsidR="00340C3B" w:rsidRDefault="004177B5" w:rsidP="00277A90">
      <w:r>
        <w:t>- своевременное мытье окон и витрин, вывесок и указателей;</w:t>
      </w:r>
    </w:p>
    <w:p w:rsidR="00340C3B" w:rsidRDefault="004177B5" w:rsidP="00277A90">
      <w:r>
        <w:t>- очистку от надписей, рисунков, объявлений, плакатов и иной информационно-печатной продукции на фасадах зданий, в местах, не предусмотренных для этих целей и не согласованных в установленном порядке.</w:t>
      </w:r>
    </w:p>
    <w:p w:rsidR="00340C3B" w:rsidRDefault="004177B5" w:rsidP="00277A90">
      <w:r>
        <w:t>8.4. При работах по реконструкции, ремонту фасадов зданий и их отдельных элементов должны соблюдаться требования паспорта, выданного специализированной организацией.</w:t>
      </w:r>
    </w:p>
    <w:p w:rsidR="00340C3B" w:rsidRDefault="004177B5" w:rsidP="00277A90">
      <w:r>
        <w:t>8.5. В случае если в собственности, хозяйственном ведении или оперативном управлении юридических или физических лиц находятся отдельные помещения (часть помещения) объекта недвижимости или капитального строительства, то такие лица несут обязанность по долевому участию в ремонте и содержанию фасадов соразмерно со своей долей собственности.</w:t>
      </w:r>
    </w:p>
    <w:p w:rsidR="00340C3B" w:rsidRDefault="004177B5" w:rsidP="00277A90">
      <w:r>
        <w:t>8.6. Арендаторы объектов капитального строительства несут обязательства по ремонту и содержанию фасадов в соответствии с условиями договора аренды.</w:t>
      </w:r>
    </w:p>
    <w:p w:rsidR="00340C3B" w:rsidRDefault="004177B5" w:rsidP="00277A90">
      <w:r>
        <w:t>8.7. Фасады, элементы фасадов нежилых объектов капитального строительства, витрины, витражи, расположенные на фасадах информационные таблички, вывески, памятные доски должны содержаться собственниками зданий в чистоте и исправном состоянии.</w:t>
      </w:r>
    </w:p>
    <w:p w:rsidR="00340C3B" w:rsidRDefault="00340C3B" w:rsidP="00277A90"/>
    <w:p w:rsidR="00340C3B" w:rsidRDefault="004177B5" w:rsidP="00277A90">
      <w:r>
        <w:t>9. Требования к содержанию зданий, сооружений и объектов,</w:t>
      </w:r>
    </w:p>
    <w:p w:rsidR="00340C3B" w:rsidRDefault="004177B5" w:rsidP="00277A90">
      <w:r>
        <w:t xml:space="preserve">не </w:t>
      </w:r>
      <w:proofErr w:type="gramStart"/>
      <w:r>
        <w:t>являющихся</w:t>
      </w:r>
      <w:proofErr w:type="gramEnd"/>
      <w:r>
        <w:t xml:space="preserve"> объектами капитального строительства.</w:t>
      </w:r>
    </w:p>
    <w:p w:rsidR="00340C3B" w:rsidRDefault="004177B5" w:rsidP="00277A90">
      <w:r>
        <w:t>9.1. Объекты, не являющиеся объектами капитального строительства, выполняются из сборно-разборных конструкций, не предусматривающих устройство заглубленных фундаментов и подземных сооружений. Электроснабжение объектов, не являющихся объектами капитального строительства, должно осуществляться по временной схеме. Процент земельного участка, занятый объектом, не являющимся объектом капитального строительства, не должен превышать 60% от общей площади земельного участка, предоставленного для целей размещения такого объекта.</w:t>
      </w:r>
    </w:p>
    <w:p w:rsidR="00340C3B" w:rsidRDefault="004177B5" w:rsidP="00277A90">
      <w:r>
        <w:t xml:space="preserve">9.2. Отделочные материалы указанных объектов должна отвечать санитарно-гигиеническим требованиям, нормам противопожарной безопасности. При остеклении витрин следует применять безосколочные, </w:t>
      </w:r>
      <w:proofErr w:type="spellStart"/>
      <w:r>
        <w:t>ударостойкие</w:t>
      </w:r>
      <w:proofErr w:type="spellEnd"/>
      <w:r>
        <w:t xml:space="preserve"> материалы, безопасные упрочняющие многослойные пленочные покрытия, поликарбонатные стекла.</w:t>
      </w:r>
    </w:p>
    <w:p w:rsidR="00340C3B" w:rsidRDefault="004177B5" w:rsidP="00277A90">
      <w:r>
        <w:t xml:space="preserve">9.3. Размещение объектов, не являющихся объектами капитального строительства, на территории городского поселения Красногорский не должно мешать пешеходному движению, нарушать противопожарные требования, санитарно-эпидемиологические требования, ухудшать визуальное восприятие среды и благоустройство территории и застройки городского поселения </w:t>
      </w:r>
      <w:proofErr w:type="spellStart"/>
      <w:r>
        <w:t>Крсногорский</w:t>
      </w:r>
      <w:proofErr w:type="spellEnd"/>
      <w:r>
        <w:t>.</w:t>
      </w:r>
    </w:p>
    <w:p w:rsidR="00340C3B" w:rsidRDefault="004177B5" w:rsidP="00277A90">
      <w:r>
        <w:t>9.4. Не допускается размещение объектов, не являющихся объектами капитального строительства:</w:t>
      </w:r>
    </w:p>
    <w:p w:rsidR="00340C3B" w:rsidRDefault="004177B5" w:rsidP="00277A90">
      <w:r>
        <w:t>- в арках зданий, на газонах, цветниках, площадках (детских, отдыха, спортивных, транспортных стоянок), остановочных пунктах движения общественного транспорта;</w:t>
      </w:r>
    </w:p>
    <w:p w:rsidR="00340C3B" w:rsidRDefault="004177B5" w:rsidP="00277A90">
      <w:r>
        <w:t>- на инженерных сетях и в охранных зонах таких сетей без согласования с владельцами сетей;</w:t>
      </w:r>
    </w:p>
    <w:p w:rsidR="00340C3B" w:rsidRDefault="004177B5" w:rsidP="00277A90">
      <w:r>
        <w:t>- ближе 15 метров от окон зданий, за исключением остановочных павильонов;</w:t>
      </w:r>
    </w:p>
    <w:p w:rsidR="00340C3B" w:rsidRDefault="004177B5" w:rsidP="00277A90">
      <w:r>
        <w:t>- на земельных участках, находящихся в собственности жильцов домов, без согласования с жильцами этих домов. Объекты, не являющиеся объектами капитального строительства, не должны ухудшать условия проживания и отдыха населения.</w:t>
      </w:r>
    </w:p>
    <w:p w:rsidR="00340C3B" w:rsidRDefault="004177B5" w:rsidP="00277A90">
      <w:r>
        <w:t>9.5. </w:t>
      </w:r>
      <w:proofErr w:type="gramStart"/>
      <w:r>
        <w:t>Размещение объектов, не являющихся объектами капитального строительства на территории городского поселения Красногорский должно осуществляться с учетом обеспечения свободного движения пешеходов и доступа потребителей к торговым объектам, в том числе, обеспечения доступной среды жизнедеятельности для пожилых людей и инвалидов, беспрепятственного подъезда пожарного и медицинского транспорта, транспортных средств по делам гражданской обороны, чрезвычайным ситуациям и ликвидации последствий стихийных бедствий к существующим зданиям</w:t>
      </w:r>
      <w:proofErr w:type="gramEnd"/>
      <w:r>
        <w:t>, строениям и сооружениям и не должно нарушать внешний архитектурный облик сложившейся застройки.</w:t>
      </w:r>
    </w:p>
    <w:p w:rsidR="00340C3B" w:rsidRDefault="004177B5" w:rsidP="00277A90">
      <w:r>
        <w:t>9.6. Объекты, не являющиеся объектами капитального строительства, необходимо устанавливать на твердые виды покрытия, оборудовать осветительным оборудованием, урнами и контейнерами для отходов с соблюдением при этом экологических, санитарно-эпидемиологических и противопожарных норм и требований.</w:t>
      </w:r>
    </w:p>
    <w:p w:rsidR="00340C3B" w:rsidRDefault="004177B5" w:rsidP="00277A90">
      <w:r>
        <w:t xml:space="preserve">9.7. В дни проведения культурных, публичных, массовых мероприятий их организаторы обеспечивают установку мобильных (передвижных) туалетов или </w:t>
      </w:r>
      <w:proofErr w:type="spellStart"/>
      <w:r>
        <w:t>биотуалетов</w:t>
      </w:r>
      <w:proofErr w:type="spellEnd"/>
      <w:r>
        <w:t>. Ответственность за санитарное и техническое состояние туалетов несут их владельцы (арендаторы), которые обеспечивают техническую исправность туалетов, их уборку по мере загрязнения, в том числе дезинфекцию, обеспечивают туалеты необходимым для эксплуатации и уборки инвентарем и оборудованием (дезинфицирующие средства, туалетная бумага, полотенца и т.д.).</w:t>
      </w:r>
    </w:p>
    <w:p w:rsidR="00340C3B" w:rsidRDefault="004177B5" w:rsidP="00277A90">
      <w:r>
        <w:t xml:space="preserve">9.8. Размещение остановочных павильонов допускается только в местах остановочных пунктов движения общественного транспорта. </w:t>
      </w:r>
    </w:p>
    <w:p w:rsidR="00340C3B" w:rsidRDefault="004177B5" w:rsidP="00277A90">
      <w:r>
        <w:t>9.9. Входные группы объектов, не являющихся объектами капитального строительства, необходимо оборудовать осветительным оборудованием, навесом (козырьком), элементами сопряжения поверхностей (ступеней), устройствами и приспособлениями для перемещения пожилых людей и инвалидов (пандусы, перила).</w:t>
      </w:r>
    </w:p>
    <w:p w:rsidR="00340C3B" w:rsidRDefault="004177B5" w:rsidP="00277A90">
      <w:r>
        <w:t>В случае ориентации крылец в сторону тротуара должно быть обеспечено свободное движение пешеходов по свободной части тротуара шириной не менее 1, 2 м.</w:t>
      </w:r>
    </w:p>
    <w:p w:rsidR="00340C3B" w:rsidRDefault="004177B5" w:rsidP="00277A90">
      <w:r>
        <w:t>9.10. Эксплуатацию зданий, сооружений и объектов, не являющихся объектами капитального строительства, их ремонт необходимо производить в соответствии с установленными правилами и нормами технической эксплуатации.</w:t>
      </w:r>
    </w:p>
    <w:p w:rsidR="00340C3B" w:rsidRDefault="004177B5" w:rsidP="00277A90">
      <w:r>
        <w:t>9.11. Текущий и капитальный ремонт, окраска фасадов зданий и сооружений обеспечиваются в зависимости от их технического состояния собственниками объектов (в случае, если объект передан в пользование - соответственно пользователями объектов).</w:t>
      </w:r>
    </w:p>
    <w:p w:rsidR="00340C3B" w:rsidRDefault="004177B5" w:rsidP="00277A90">
      <w:r>
        <w:t>9.12. Собственники зданий, сооружений и объектов, не являющихся объектами капитального строительства, обязаны:</w:t>
      </w:r>
    </w:p>
    <w:p w:rsidR="00340C3B" w:rsidRDefault="004177B5" w:rsidP="00277A90">
      <w:r>
        <w:t>- обеспечить освещение объектов в темное время суток;</w:t>
      </w:r>
    </w:p>
    <w:p w:rsidR="00340C3B" w:rsidRDefault="004177B5" w:rsidP="00277A90">
      <w:r>
        <w:t>- производить работы по ремонту объектов, ремонту и покраске фасадов, ограждений и водоотводящих устройств (водосточные трубы) согласно паспорту, выданному специализированной организацией.</w:t>
      </w:r>
    </w:p>
    <w:p w:rsidR="00340C3B" w:rsidRDefault="004177B5" w:rsidP="00277A90">
      <w:proofErr w:type="gramStart"/>
      <w:r>
        <w:t xml:space="preserve">- устранять локальные разрушения наружной отделки объектов (облицовки, штукатурки, фактурного и окрасочного слоев, трещины в штукатурке, </w:t>
      </w:r>
      <w:proofErr w:type="spellStart"/>
      <w:r>
        <w:t>выкрашивание</w:t>
      </w:r>
      <w:proofErr w:type="spellEnd"/>
      <w:r>
        <w:t xml:space="preserve"> раствора из швов облицовки и </w:t>
      </w:r>
      <w:proofErr w:type="spellStart"/>
      <w:r>
        <w:t>мелкоблочной</w:t>
      </w:r>
      <w:proofErr w:type="spellEnd"/>
      <w:r>
        <w:t xml:space="preserve"> кладки, разрушение герметизирующих заделок стыков, повреждение или износ металлических покрытий на выступающих частях стен, разрушение водосточных труб, мокрые и ржавые пятна, подтеки, общее загрязнение поверхности, разрушение парапетов и иные разрушения) во избежание их дальнейшего развития;</w:t>
      </w:r>
      <w:proofErr w:type="gramEnd"/>
    </w:p>
    <w:p w:rsidR="00340C3B" w:rsidRDefault="004177B5" w:rsidP="00277A90">
      <w:r>
        <w:t>- производить окраску и ремонт объектов, не являющихся объектами капитального строительства, не реже 1 раза в 3 года.</w:t>
      </w:r>
    </w:p>
    <w:p w:rsidR="00340C3B" w:rsidRDefault="00340C3B" w:rsidP="00277A90"/>
    <w:p w:rsidR="00340C3B" w:rsidRDefault="004177B5" w:rsidP="00277A90">
      <w:r>
        <w:t>10. Содержание площадок автостоянок и участков длительного и кратковременного хранения автотранспортных средств.</w:t>
      </w:r>
    </w:p>
    <w:p w:rsidR="00340C3B" w:rsidRDefault="004177B5" w:rsidP="00277A90">
      <w:r>
        <w:t>10.1 Хранение и стоянка личного автотранспорта должны обеспечивать беспрепятственное продвижение уборочной и специальной техники. Запрещается парковать автотранспортные средства на люках колодцев инженерных коммуникаций.</w:t>
      </w:r>
    </w:p>
    <w:p w:rsidR="00340C3B" w:rsidRDefault="004177B5" w:rsidP="00277A90">
      <w:r>
        <w:t>10.2. Индивидуальным предпринимателям и организациям по оказанию транспортных услуг запрещается использовать проезжую часть для хранения и отстоя автотранспорта.</w:t>
      </w:r>
    </w:p>
    <w:p w:rsidR="00340C3B" w:rsidRDefault="004177B5" w:rsidP="00277A90">
      <w:r>
        <w:t>10.3. Хранение и отстой грузового автотранспорта, в том числе частного, допускаются только в гаражах, на автостоянках или специальных местах отстоя грузового транспорта.</w:t>
      </w:r>
    </w:p>
    <w:p w:rsidR="00340C3B" w:rsidRDefault="004177B5" w:rsidP="00277A90">
      <w:r>
        <w:t>10.4. </w:t>
      </w:r>
      <w:proofErr w:type="gramStart"/>
      <w:r>
        <w:t>Хозяйствующие субъекты, эксплуатирующие автотранспортную, дорожно-строительную и другую транспортную технику или производящие ремонт указанной техники, обязаны осуществлять и передачу замененных деталей хозяйствующим субъектам, осуществляющим их переработку или утилизацию.</w:t>
      </w:r>
      <w:proofErr w:type="gramEnd"/>
    </w:p>
    <w:p w:rsidR="00340C3B" w:rsidRDefault="004177B5" w:rsidP="00277A90">
      <w:r>
        <w:t>10.5. Запрещается вынос автомобильных покрышек, иных замененных частей или отработанных жидкостей транспортной техники на контейнерные площадки и другие, не предназначенные для этого, места.</w:t>
      </w:r>
    </w:p>
    <w:p w:rsidR="00340C3B" w:rsidRDefault="004177B5" w:rsidP="00277A90">
      <w:r>
        <w:t>10.6. Запрещается сжигание автомобильных покрышек, размещение иных замененных частей транспортной техники вне установленных для этих целей мест, а также в местах сбора мусора, на контейнерных площадках.</w:t>
      </w:r>
    </w:p>
    <w:p w:rsidR="00340C3B" w:rsidRDefault="004177B5" w:rsidP="00277A90">
      <w:r>
        <w:t>10.7. Запрещается размещение брошенного, разукомплектованного, аварийного и пришедшего в негодность автотранспорта на улицах, дворовых территориях, на детских и спортивных площадках, тротуарах, пешеходных дорожках, газонах, участках с зелеными насаждениями, а также вне специально отведенных для целей мест.</w:t>
      </w:r>
    </w:p>
    <w:p w:rsidR="00340C3B" w:rsidRDefault="004177B5" w:rsidP="00277A90">
      <w:r>
        <w:t>10.8. Запрещается самовольное размещение на территории поселка гаражей и тентов-укрытий для автомашин.</w:t>
      </w:r>
    </w:p>
    <w:p w:rsidR="00340C3B" w:rsidRDefault="004177B5" w:rsidP="00277A90">
      <w:r>
        <w:t>10.9. Владельцы законно установленных металлических тентов-укрытий обязаны организовать санитарную очистку и уборку прилегающей территории в соответствии с настоящими Правилами.</w:t>
      </w:r>
    </w:p>
    <w:p w:rsidR="00340C3B" w:rsidRDefault="00340C3B" w:rsidP="00277A90"/>
    <w:p w:rsidR="00340C3B" w:rsidRDefault="004177B5" w:rsidP="00277A90">
      <w:r>
        <w:t>11. Содержание наземных частей линейных сооружений и коммуникаций.</w:t>
      </w:r>
    </w:p>
    <w:p w:rsidR="00340C3B" w:rsidRDefault="004177B5" w:rsidP="00277A90">
      <w:r>
        <w:t>11.1 Наружные инженерные коммуникации (водоразборные колонки, тепловые сети, газопровод, электросети, горячее водоснабжение и другое) должны находиться в исправном состоянии, а прилегающая к ним территория содержаться в чистоте.</w:t>
      </w:r>
    </w:p>
    <w:p w:rsidR="00340C3B" w:rsidRDefault="004177B5" w:rsidP="00277A90">
      <w:r>
        <w:t>11.2</w:t>
      </w:r>
      <w:proofErr w:type="gramStart"/>
      <w:r>
        <w:t> В</w:t>
      </w:r>
      <w:proofErr w:type="gramEnd"/>
      <w:r>
        <w:t xml:space="preserve"> целях обеспечения безаварийного функционирования и эксплуатации объектов </w:t>
      </w:r>
      <w:proofErr w:type="spellStart"/>
      <w:r>
        <w:t>электросетевого</w:t>
      </w:r>
      <w:proofErr w:type="spellEnd"/>
      <w:r>
        <w:t xml:space="preserve"> хозяйства, а также в целях обеспечения безопасности граждан (в том числе в целях проведения аварийно-спасательных мероприятий) работы по подрезке деревьев и кустарников в охранных зонах воздушных линий, выполняются подготовленным персоналом организаций, эксплуатирующих эти линии, или организациями, действующими на основании соответствующих договоров с сетевыми организациями.</w:t>
      </w:r>
    </w:p>
    <w:p w:rsidR="00340C3B" w:rsidRDefault="004177B5" w:rsidP="00277A90">
      <w:r>
        <w:t xml:space="preserve">11.3 Не допускается повреждение наземных частей смотровых и </w:t>
      </w:r>
      <w:proofErr w:type="spellStart"/>
      <w:r>
        <w:t>дождеприемных</w:t>
      </w:r>
      <w:proofErr w:type="spellEnd"/>
      <w:r>
        <w:t xml:space="preserve"> колодцев, линий теплотрасс, </w:t>
      </w:r>
      <w:proofErr w:type="spellStart"/>
      <w:r>
        <w:t>газ</w:t>
      </w:r>
      <w:proofErr w:type="gramStart"/>
      <w:r>
        <w:t>о</w:t>
      </w:r>
      <w:proofErr w:type="spellEnd"/>
      <w:r>
        <w:t>-</w:t>
      </w:r>
      <w:proofErr w:type="gramEnd"/>
      <w:r>
        <w:t xml:space="preserve"> ,топливо-, водопроводов, линий электропередачи и их изоляции, иных наземных частей линейных сооружений и коммуникаций.</w:t>
      </w:r>
    </w:p>
    <w:p w:rsidR="00340C3B" w:rsidRDefault="004177B5" w:rsidP="00277A90">
      <w:r>
        <w:t>11.4</w:t>
      </w:r>
      <w:proofErr w:type="gramStart"/>
      <w:r>
        <w:t> Н</w:t>
      </w:r>
      <w:proofErr w:type="gramEnd"/>
      <w:r>
        <w:t xml:space="preserve">е допускается отсутствие, загрязнение или неокрашенное состояние ограждений, отсутствие наружной изоляции наземных линий теплосети, </w:t>
      </w:r>
      <w:proofErr w:type="spellStart"/>
      <w:r>
        <w:t>газо</w:t>
      </w:r>
      <w:proofErr w:type="spellEnd"/>
      <w:r>
        <w:t>-, топливо- и водоотводов и иных наземных частей линейных сооружений и коммуникаций, отсутствие необходимого ремонта или несвоевременное проведение профилактических обследований указанных объектов, их очистки, покраски;</w:t>
      </w:r>
    </w:p>
    <w:p w:rsidR="00340C3B" w:rsidRDefault="004177B5" w:rsidP="00277A90">
      <w:r>
        <w:t>11.5</w:t>
      </w:r>
      <w:proofErr w:type="gramStart"/>
      <w:r>
        <w:t> В</w:t>
      </w:r>
      <w:proofErr w:type="gramEnd"/>
      <w:r>
        <w:t xml:space="preserve"> целях поддержания нормальных условий эксплуатации внутриквартальных и домовых сетей физическим и юридическим лицам запрещается:</w:t>
      </w:r>
    </w:p>
    <w:p w:rsidR="00340C3B" w:rsidRDefault="004177B5" w:rsidP="00277A90">
      <w:r>
        <w:t>- производить какие-либо работы на сетях без разрешения эксплуатирующих организаций;</w:t>
      </w:r>
    </w:p>
    <w:p w:rsidR="00340C3B" w:rsidRDefault="004177B5" w:rsidP="00277A90">
      <w:r>
        <w:t>- возводить над инженерными сетями постройки постоянного и временного характера, заваливать трассы инженерных коммуникаций строительными материалами, мусором и т.п.;</w:t>
      </w:r>
    </w:p>
    <w:p w:rsidR="00340C3B" w:rsidRDefault="004177B5" w:rsidP="00277A90">
      <w:r>
        <w:t>- оставлять колодцы неплотно закрытыми и закрывать разбитыми крышками;</w:t>
      </w:r>
    </w:p>
    <w:p w:rsidR="00340C3B" w:rsidRDefault="004177B5" w:rsidP="00277A90">
      <w:r>
        <w:t>- отводить поверхностные воды в систему хозяйственно-бытовой канализации;</w:t>
      </w:r>
    </w:p>
    <w:p w:rsidR="00340C3B" w:rsidRDefault="004177B5" w:rsidP="00277A90">
      <w:r>
        <w:t>- пользоваться пожарными гидрантами в хозяйственных целях;</w:t>
      </w:r>
    </w:p>
    <w:p w:rsidR="00340C3B" w:rsidRDefault="004177B5" w:rsidP="00277A90">
      <w:r>
        <w:t>- производить забор воды от уличных колодцев с помощью шлангов;</w:t>
      </w:r>
    </w:p>
    <w:p w:rsidR="00340C3B" w:rsidRDefault="004177B5" w:rsidP="00277A90">
      <w:r>
        <w:t>- производить разборку колодцев;</w:t>
      </w:r>
    </w:p>
    <w:p w:rsidR="00340C3B" w:rsidRDefault="004177B5" w:rsidP="00277A90">
      <w:r>
        <w:t>- при производстве земляных и дорожных работ на улицах и внутриквартальных территориях сбивать люки и засыпать грунтом колодцы подземных коммуникаций, при асфальтировании - покрывать их асфальтом.</w:t>
      </w:r>
    </w:p>
    <w:p w:rsidR="00340C3B" w:rsidRDefault="00340C3B" w:rsidP="00277A90"/>
    <w:p w:rsidR="00340C3B" w:rsidRDefault="004177B5" w:rsidP="00277A90">
      <w:r>
        <w:t xml:space="preserve">12. Благоустройство на территории улиц и дорог городского поселения Красногорский </w:t>
      </w:r>
    </w:p>
    <w:p w:rsidR="00340C3B" w:rsidRDefault="004177B5" w:rsidP="00277A90">
      <w:r>
        <w:t xml:space="preserve">12.1. Перечень элементов благоустройства на территории улиц и дорог включает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информации, объекты обеспечения безопасности дорожного движения. </w:t>
      </w:r>
      <w:proofErr w:type="gramStart"/>
      <w:r>
        <w:t xml:space="preserve">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>
        <w:t>вытаптывания</w:t>
      </w:r>
      <w:proofErr w:type="spellEnd"/>
      <w:r>
        <w:t xml:space="preserve"> троп через газон предусматривается устройство защитных ограждений высотой не менее 0,5 м. Ограждения размещаются на территории газона с отступом от границы примыкания порядка 0,2-0,3 м. Ограждения опасных для движения участков улиц, элементы ограждений восстанавливаются или меняются в течение суток после обнаружения дефектов.</w:t>
      </w:r>
      <w:proofErr w:type="gramEnd"/>
    </w:p>
    <w:p w:rsidR="00340C3B" w:rsidRDefault="004177B5" w:rsidP="00277A90">
      <w:r>
        <w:t xml:space="preserve">12.1.1. Виды и конструкции дорожного покрытия проектируются с учетом категории улицы и обеспечением безопасности движения и беспрепятственного доступа инвалидов и </w:t>
      </w:r>
      <w:proofErr w:type="spellStart"/>
      <w:r>
        <w:t>маломобильных</w:t>
      </w:r>
      <w:proofErr w:type="spellEnd"/>
      <w:r>
        <w:t xml:space="preserve"> групп населения.</w:t>
      </w:r>
    </w:p>
    <w:p w:rsidR="00340C3B" w:rsidRDefault="004177B5" w:rsidP="00277A90">
      <w:r>
        <w:t>12.1.2. Расстояние от зеленых насаждений до сетей подземных коммуникаций и прочих сооружений улично-дорожной сети устанавливаются в соответствии с действующими нормативами.</w:t>
      </w:r>
    </w:p>
    <w:p w:rsidR="00340C3B" w:rsidRDefault="004177B5" w:rsidP="00277A90">
      <w:r>
        <w:t>12.1.3. Для достаточного освещения улиц источники света должны соответствовать типу светильников и высоте их установки. Возможно, размещение на опорах освещения оборудования декоративно-художественного (праздничного) освещения и оборудования вертикального озеленения.</w:t>
      </w:r>
    </w:p>
    <w:p w:rsidR="00340C3B" w:rsidRDefault="004177B5" w:rsidP="00277A90">
      <w:r>
        <w:t>12.2. Содержание и эксплуатация дорог.</w:t>
      </w:r>
    </w:p>
    <w:p w:rsidR="00340C3B" w:rsidRDefault="004177B5" w:rsidP="00277A90">
      <w:r>
        <w:t>12.2.1. С целью сохранения дорожных покрытий на территории городского поселения Красногорский запрещены:</w:t>
      </w:r>
    </w:p>
    <w:p w:rsidR="00340C3B" w:rsidRDefault="004177B5" w:rsidP="00277A90">
      <w:r>
        <w:t>- подвоз груза волоком;</w:t>
      </w:r>
    </w:p>
    <w:p w:rsidR="00340C3B" w:rsidRDefault="004177B5" w:rsidP="00277A90">
      <w:r>
        <w:t>- сбрасывание при погрузо-разгрузочных работах на улицах рельсов, бревен, железных балок, труб, кирпича, других тяжелых предметов и складирование их;</w:t>
      </w:r>
    </w:p>
    <w:p w:rsidR="00340C3B" w:rsidRDefault="004177B5" w:rsidP="00277A90">
      <w:r>
        <w:t>- перегон по улицам населенного пункта, имеющим твердое покрытие, машин на гусеничном ходу;</w:t>
      </w:r>
    </w:p>
    <w:p w:rsidR="00340C3B" w:rsidRDefault="004177B5" w:rsidP="00277A90">
      <w:r>
        <w:t>- движение и стоянка транспорта на пешеходных дорожках и тротуарах.</w:t>
      </w:r>
    </w:p>
    <w:p w:rsidR="00340C3B" w:rsidRDefault="004177B5" w:rsidP="00277A90">
      <w:r>
        <w:t>12.2.2. Организациям, в ведении которых находятся подземные инженерные сети, следует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 Крышки люков, колодцев, расположенных на проезжей части улиц, на тротуарах, в случае их повреждения или разрушения следует немедленно огородить и в течение не более суток с момента обнаружения восстановить силами организации, в ведении которой находятся коммуникации.</w:t>
      </w:r>
    </w:p>
    <w:p w:rsidR="00340C3B" w:rsidRDefault="00340C3B" w:rsidP="00277A90"/>
    <w:p w:rsidR="00340C3B" w:rsidRDefault="004177B5" w:rsidP="00277A90">
      <w:r>
        <w:t xml:space="preserve">13. Объекты наружного освещения территории городского поселения Красногорский </w:t>
      </w:r>
    </w:p>
    <w:p w:rsidR="00340C3B" w:rsidRDefault="004177B5" w:rsidP="00277A90">
      <w:r>
        <w:t>13.1</w:t>
      </w:r>
      <w:proofErr w:type="gramStart"/>
      <w:r>
        <w:t xml:space="preserve"> К</w:t>
      </w:r>
      <w:proofErr w:type="gramEnd"/>
      <w:r>
        <w:t xml:space="preserve"> средствам наружного освещения относятся: устройства электроснабжения установок наружного освещения, включая питающие и распределительные линии, пункты питания, устройства защиты, </w:t>
      </w:r>
      <w:proofErr w:type="spellStart"/>
      <w:r>
        <w:t>зануления</w:t>
      </w:r>
      <w:proofErr w:type="spellEnd"/>
      <w:r>
        <w:t xml:space="preserve"> и заземления; осветительные приборы; устройства крепления осветительных приборов и воздушных электрических линий наружного освещения: опоры, кронштейны, тросовые растяжки, траверсы и т.д.; устройства управления установками наружным освещением, архитектурная подсветка зданий.</w:t>
      </w:r>
    </w:p>
    <w:p w:rsidR="00340C3B" w:rsidRDefault="004177B5" w:rsidP="00277A90">
      <w:r>
        <w:t>13.2. Освещение и осветительное оборудование должны обеспечивать:</w:t>
      </w:r>
    </w:p>
    <w:p w:rsidR="00340C3B" w:rsidRDefault="004177B5" w:rsidP="00277A90">
      <w:r>
        <w:t>- количественные и качественные показатели, предусмотренные действующими нормами искусственного освещения территории городского поселения Красногорский и наружного архитектурного освещения;</w:t>
      </w:r>
    </w:p>
    <w:p w:rsidR="00340C3B" w:rsidRDefault="004177B5" w:rsidP="00277A90">
      <w:r>
        <w:t>- надежность работы установок согласно Правилам устройства электроустановок (ПЭУ), безопасность населения, обслуживающего персонала и в необходимых случаях защищенность от вандализма;</w:t>
      </w:r>
    </w:p>
    <w:p w:rsidR="00340C3B" w:rsidRDefault="004177B5" w:rsidP="00277A90">
      <w:r>
        <w:t xml:space="preserve">- экономичность и </w:t>
      </w:r>
      <w:proofErr w:type="spellStart"/>
      <w:r>
        <w:t>энергоэффективность</w:t>
      </w:r>
      <w:proofErr w:type="spellEnd"/>
      <w:r>
        <w:t xml:space="preserve"> применяемых установок, рациональное распределение и использование электроэнергии;</w:t>
      </w:r>
    </w:p>
    <w:p w:rsidR="00340C3B" w:rsidRDefault="004177B5" w:rsidP="00277A90">
      <w:r>
        <w:t>- 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340C3B" w:rsidRDefault="004177B5" w:rsidP="00277A90">
      <w:r>
        <w:t>- удобство обслуживания и управления при разных режимах работы установок;</w:t>
      </w:r>
    </w:p>
    <w:p w:rsidR="00340C3B" w:rsidRDefault="004177B5" w:rsidP="00277A90">
      <w:r>
        <w:t xml:space="preserve">13.3. В осветительном оборудовании должны применяться </w:t>
      </w:r>
      <w:proofErr w:type="spellStart"/>
      <w:r>
        <w:t>энергоэффективные</w:t>
      </w:r>
      <w:proofErr w:type="spellEnd"/>
      <w: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>краны и конструктивные элементы, отвечающие требованиям действующих стандартов;</w:t>
      </w:r>
    </w:p>
    <w:p w:rsidR="00340C3B" w:rsidRDefault="004177B5" w:rsidP="00277A90">
      <w:r>
        <w:t xml:space="preserve">13.4. Освещение территории городского поселения Красногорский осуществляется </w:t>
      </w:r>
      <w:proofErr w:type="spellStart"/>
      <w:r>
        <w:t>энергоснабжающими</w:t>
      </w:r>
      <w:proofErr w:type="spellEnd"/>
      <w:r>
        <w:t xml:space="preserve"> организациями по договорам с физическими и юридическими лицами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340C3B" w:rsidRDefault="004177B5" w:rsidP="00277A90">
      <w:r>
        <w:t>13.5. Все системы уличного, дворового и других видов наружного освещения должны поддерживаться в исправном состоянии, физическими и юридическими лицами независимо от их организационно-правовых форм, являющимися собственниками;</w:t>
      </w:r>
    </w:p>
    <w:p w:rsidR="00340C3B" w:rsidRDefault="004177B5" w:rsidP="00277A90">
      <w:r>
        <w:t>13.6. Количество неработающих светильников на улицах не должно превышать 10% от их общего количества, при этом не допускается расположение неработающих светильников подряд, один за другим.</w:t>
      </w:r>
    </w:p>
    <w:p w:rsidR="00340C3B" w:rsidRDefault="004177B5" w:rsidP="00277A90">
      <w:r>
        <w:t>13.7. Срок восстановления горения отдельных светильников не должно превышать 10 суток с момента обнаружения неисправностей или поступления соответствующего сообщения. В случае если неисправные светильники покрывают 60% площади, необходимой для освещения, срок восстановления горения светильников не может превышать суток.</w:t>
      </w:r>
    </w:p>
    <w:p w:rsidR="00340C3B" w:rsidRDefault="004177B5" w:rsidP="00277A90">
      <w:r>
        <w:t>13.8. Вышедшие из строя газоразрядные лампы, содержащие ртуть, должны храниться в специально отведенных для этих целей помещениях и вывозиться на специализированные предприятия для утилизации. Не допускается вывозить указанные типы ламп на свалки, контейнерные площадки.</w:t>
      </w:r>
    </w:p>
    <w:p w:rsidR="00340C3B" w:rsidRDefault="004177B5" w:rsidP="00277A90">
      <w:r>
        <w:t>13.9. Утилитарное наружное освещение общественных и дворовых территорий должно осуществляться стационарными установками освещения, которые, как правило, подразделяют на следующие виды:</w:t>
      </w:r>
    </w:p>
    <w:p w:rsidR="00340C3B" w:rsidRDefault="004177B5" w:rsidP="00277A90">
      <w:r>
        <w:t xml:space="preserve">13.9.1 обычные (традиционные), </w:t>
      </w:r>
      <w:proofErr w:type="gramStart"/>
      <w:r>
        <w:t>светильники</w:t>
      </w:r>
      <w:proofErr w:type="gramEnd"/>
      <w:r>
        <w:t xml:space="preserve"> которых располагаются на опорах (венчающие, консольные), подвесах или фасадах зданий, строений и сооружений (бра, плафоны), использовать которые рекомендуется для освещения транспортных и пешеходных коммуникаций; </w:t>
      </w:r>
    </w:p>
    <w:p w:rsidR="00340C3B" w:rsidRDefault="004177B5" w:rsidP="00277A90">
      <w:proofErr w:type="gramStart"/>
      <w:r>
        <w:t xml:space="preserve">13.9.2 </w:t>
      </w:r>
      <w:proofErr w:type="spellStart"/>
      <w:r>
        <w:t>высокомачтовые</w:t>
      </w:r>
      <w:proofErr w:type="spellEnd"/>
      <w:r>
        <w:t>, которые рекомендуется использовать для освещения обширных по площади территорий, транспортных развязок и магистралей, открытых автостоянок и парковок;</w:t>
      </w:r>
      <w:proofErr w:type="gramEnd"/>
    </w:p>
    <w:p w:rsidR="00340C3B" w:rsidRDefault="004177B5" w:rsidP="00277A90">
      <w:r>
        <w:t xml:space="preserve">13.9.3 парапетные, </w:t>
      </w:r>
      <w:proofErr w:type="gramStart"/>
      <w:r>
        <w:t>светильники</w:t>
      </w:r>
      <w:proofErr w:type="gramEnd"/>
      <w:r>
        <w:t xml:space="preserve"> которых встроены линией или пунктиром в парапет, ограждающий проезжею часть путепроводов, мостов, эстакад, пандусов, развязок, а также тротуары и площадки, и применение которых рекомендуется обосновать </w:t>
      </w:r>
      <w:proofErr w:type="spellStart"/>
      <w:r>
        <w:t>техникоэкономическими</w:t>
      </w:r>
      <w:proofErr w:type="spellEnd"/>
      <w:r>
        <w:t xml:space="preserve"> и (или) художественными аргументами; </w:t>
      </w:r>
    </w:p>
    <w:p w:rsidR="00340C3B" w:rsidRDefault="004177B5" w:rsidP="00277A90">
      <w:proofErr w:type="gramStart"/>
      <w:r>
        <w:t xml:space="preserve">13.9.4 газонные, которые рекомендуется использовать для освещения газонов, цветников, пешеходных дорожек и площадок;  </w:t>
      </w:r>
      <w:proofErr w:type="gramEnd"/>
    </w:p>
    <w:p w:rsidR="00340C3B" w:rsidRDefault="004177B5" w:rsidP="00277A90">
      <w:r>
        <w:t xml:space="preserve">13.9.5 встроенные, </w:t>
      </w:r>
      <w:proofErr w:type="gramStart"/>
      <w:r>
        <w:t>светильники</w:t>
      </w:r>
      <w:proofErr w:type="gramEnd"/>
      <w:r>
        <w:t xml:space="preserve"> которых встроены в ступени, подпорные стенки, ограждения, цоколи зданий и сооружений, МАФ, и применять которые рекомендуется для освещения пешеходных зон и коммуникаций общественных территорий. </w:t>
      </w:r>
    </w:p>
    <w:p w:rsidR="00340C3B" w:rsidRDefault="004177B5" w:rsidP="00277A90">
      <w:r>
        <w:t>13.10</w:t>
      </w:r>
      <w:proofErr w:type="gramStart"/>
      <w:r>
        <w:t xml:space="preserve"> В</w:t>
      </w:r>
      <w:proofErr w:type="gramEnd"/>
      <w:r>
        <w:t xml:space="preserve"> стационарных установках утилитарного наружного освещения транспортных и пешеходных зон рекомендуется применять осветительные приборы направленного в нижнюю полусферу прямого, рассеянного или отраженного света. </w:t>
      </w:r>
    </w:p>
    <w:p w:rsidR="00340C3B" w:rsidRDefault="004177B5" w:rsidP="00277A90">
      <w:r>
        <w:t xml:space="preserve">13.11 Архитектурную подсветку зданий, строений, сооружений рекомендуется применять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Архитектурную подсветку рекомендуется организовывать с помощью стационарных или временных установок освещения объектов, главным образом, для наружного освещения их фасадных поверхностей. </w:t>
      </w:r>
    </w:p>
    <w:p w:rsidR="00340C3B" w:rsidRDefault="004177B5" w:rsidP="00277A90">
      <w:r>
        <w:t>13.12</w:t>
      </w:r>
      <w:proofErr w:type="gramStart"/>
      <w:r>
        <w:t xml:space="preserve"> В</w:t>
      </w:r>
      <w:proofErr w:type="gramEnd"/>
      <w:r>
        <w:t xml:space="preserve"> стационарных установках утилитарного наружного и архитектурного освещения рекомендуется применять </w:t>
      </w:r>
      <w:proofErr w:type="spellStart"/>
      <w:r>
        <w:t>энергоэффективные</w:t>
      </w:r>
      <w:proofErr w:type="spellEnd"/>
      <w: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340C3B" w:rsidRDefault="004177B5" w:rsidP="00277A90">
      <w:r>
        <w:t>13.13</w:t>
      </w:r>
      <w:proofErr w:type="gramStart"/>
      <w:r>
        <w:t xml:space="preserve"> В</w:t>
      </w:r>
      <w:proofErr w:type="gramEnd"/>
      <w:r>
        <w:t xml:space="preserve"> установках архитектурного освещения рекомендуется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 </w:t>
      </w:r>
    </w:p>
    <w:p w:rsidR="00340C3B" w:rsidRDefault="004177B5" w:rsidP="00277A90">
      <w:r>
        <w:t>13.14</w:t>
      </w:r>
      <w:proofErr w:type="gramStart"/>
      <w:r>
        <w:t xml:space="preserve"> В</w:t>
      </w:r>
      <w:proofErr w:type="gramEnd"/>
      <w:r>
        <w:t xml:space="preserve"> целях рационального использования электроэнергии рекомендуется предусматривать различные режимы работы в вечернее будничное время, ночное время, праздники, а также сезонный режим.</w:t>
      </w:r>
    </w:p>
    <w:p w:rsidR="00340C3B" w:rsidRDefault="00340C3B" w:rsidP="00277A90"/>
    <w:p w:rsidR="00340C3B" w:rsidRDefault="004177B5" w:rsidP="00277A90">
      <w:r>
        <w:t>14. Средства мобильной связи, наружной рекламы и размещения информации.</w:t>
      </w:r>
    </w:p>
    <w:p w:rsidR="00340C3B" w:rsidRDefault="004177B5" w:rsidP="00277A90">
      <w:r>
        <w:t xml:space="preserve">14.1. Средства размещения информации устанавливаются на территории городского поселения Красногорский на основании разрешения на установку средств размещения информации, выдаваемого в установленном </w:t>
      </w:r>
      <w:r>
        <w:rPr>
          <w:rStyle w:val="a8"/>
          <w:color w:val="000000"/>
        </w:rPr>
        <w:t>Федеральным законом</w:t>
      </w:r>
      <w:r>
        <w:t xml:space="preserve"> от 13.03.2006 г. N 38-ФЗ "О рекламе" порядке.</w:t>
      </w:r>
    </w:p>
    <w:p w:rsidR="00340C3B" w:rsidRDefault="004177B5" w:rsidP="00277A90">
      <w:r>
        <w:t>14.2. При производстве работ по месту установки средств мобильной связи, размещения информации непосредственный исполнитель должен иметь при себе документы, необходимые для производства работ по установке средства мобильной связи, размещения информации.</w:t>
      </w:r>
    </w:p>
    <w:p w:rsidR="00340C3B" w:rsidRDefault="004177B5" w:rsidP="00277A90">
      <w:r>
        <w:t>14.3. После прекращения действия разрешения на установку средства мобильной связи, размещения информации владелец обязан в 15-дневный срок произвести его демонтаж, а также в трехдневный срок восстановить место установки средства размещения мобильной связи, информации в том виде, в котором оно было до монтажа средства размещения мобильной связи, информации.</w:t>
      </w:r>
    </w:p>
    <w:p w:rsidR="00340C3B" w:rsidRDefault="004177B5" w:rsidP="00277A90">
      <w:r>
        <w:t>14.4. Владелец средства размещения мобильной связи, информации обязан содержать его в чистоте, мойка производится по мере загрязнения, элементы конструкций окрашиваются по мере необходимости, техническое состояние должно соответствовать требованиям документов, необходимым для установки средства мобильной связи, размещения информации.</w:t>
      </w:r>
    </w:p>
    <w:p w:rsidR="00340C3B" w:rsidRDefault="00340C3B" w:rsidP="00277A90"/>
    <w:p w:rsidR="00340C3B" w:rsidRDefault="004177B5" w:rsidP="00277A90">
      <w:r>
        <w:t xml:space="preserve">15. Озеленение территории городского поселения Красногорский. </w:t>
      </w:r>
    </w:p>
    <w:p w:rsidR="00340C3B" w:rsidRDefault="004177B5" w:rsidP="00277A90">
      <w:r>
        <w:t>15.1</w:t>
      </w:r>
      <w:proofErr w:type="gramStart"/>
      <w:r>
        <w:t> Н</w:t>
      </w:r>
      <w:proofErr w:type="gramEnd"/>
      <w:r>
        <w:t>а территории городского поселения Красногорский могут использоваться два вида озеленения: стационарное - посадка растений в грунт и мобильное - посадка растений в специализированные передвижные емкости (контейнеры, вазоны и т.п.). 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фасадах (вертикальное озеленение) зданий и сооружений.</w:t>
      </w:r>
    </w:p>
    <w:p w:rsidR="00340C3B" w:rsidRDefault="004177B5" w:rsidP="00277A90">
      <w:r>
        <w:t>15.2</w:t>
      </w:r>
      <w:proofErr w:type="gramStart"/>
      <w:r>
        <w:t> П</w:t>
      </w:r>
      <w:proofErr w:type="gramEnd"/>
      <w:r>
        <w:t>ри проектировании озеленения учитываются минимально допустимые расстояния посадок деревьев и кустарников до инженерных сетей, зданий и сооружений, размеры ям и траншей для посадки насаждений в соответствии с действующими агротехническими нормами.</w:t>
      </w:r>
    </w:p>
    <w:p w:rsidR="00340C3B" w:rsidRDefault="004177B5" w:rsidP="00277A90">
      <w:r>
        <w:t xml:space="preserve">15.3 Проектирование озеленения и формирование системы зеленых насаждений на территории городского поселения Красногорский ведется с учетом факторов потери (в той или иной степени) способности городских экосистем к </w:t>
      </w:r>
      <w:proofErr w:type="spellStart"/>
      <w:r>
        <w:t>саморегуляции</w:t>
      </w:r>
      <w:proofErr w:type="spellEnd"/>
      <w:r>
        <w:t>. Для обеспечения жизнеспособности насаждений и озеленяемых территорий подбираются адаптированные породы посадочного материала с учетом характеристик их устойчивости к воздействию антропогенных факторов.</w:t>
      </w:r>
    </w:p>
    <w:p w:rsidR="00340C3B" w:rsidRDefault="004177B5" w:rsidP="00277A90">
      <w:r>
        <w:t>15.4</w:t>
      </w:r>
      <w:proofErr w:type="gramStart"/>
      <w:r>
        <w:t> П</w:t>
      </w:r>
      <w:proofErr w:type="gramEnd"/>
      <w:r>
        <w:t>ри посадке деревьев в зонах действия теплотрасс учитывается фактор прогревания почвы в обе стороны от оси теплотрассы на расстояние:</w:t>
      </w:r>
    </w:p>
    <w:p w:rsidR="00340C3B" w:rsidRDefault="004177B5" w:rsidP="00277A90">
      <w:r>
        <w:t>- интенсивного прогревания до 2 м;</w:t>
      </w:r>
    </w:p>
    <w:p w:rsidR="00340C3B" w:rsidRDefault="004177B5" w:rsidP="00277A90">
      <w:r>
        <w:t>- среднего прогревания 2-6 м;</w:t>
      </w:r>
    </w:p>
    <w:p w:rsidR="00340C3B" w:rsidRDefault="004177B5" w:rsidP="00277A90">
      <w:r>
        <w:t>- слабого 6-10 м;</w:t>
      </w:r>
    </w:p>
    <w:p w:rsidR="00340C3B" w:rsidRDefault="004177B5" w:rsidP="00277A90">
      <w:r>
        <w:t xml:space="preserve">15.5.В рамках мероприятий по содержанию озелененных территорий необходимо:  </w:t>
      </w:r>
    </w:p>
    <w:p w:rsidR="00340C3B" w:rsidRDefault="004177B5" w:rsidP="00277A90">
      <w:r>
        <w:t xml:space="preserve">15.5.1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 </w:t>
      </w:r>
    </w:p>
    <w:p w:rsidR="00340C3B" w:rsidRDefault="004177B5" w:rsidP="00277A90">
      <w:r>
        <w:t xml:space="preserve">15.5.2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 </w:t>
      </w:r>
    </w:p>
    <w:p w:rsidR="00340C3B" w:rsidRDefault="004177B5" w:rsidP="00277A90">
      <w:r>
        <w:t xml:space="preserve">15.5.3 принимать меры в случаях массового появления вредителей и болезней, производить замазку ран и дупел на деревьях; </w:t>
      </w:r>
    </w:p>
    <w:p w:rsidR="00340C3B" w:rsidRDefault="004177B5" w:rsidP="00277A90">
      <w:r>
        <w:t xml:space="preserve">15.5.4. производить комплексный уход за газонами, систематический покос газонов и иной травянистой растительности; </w:t>
      </w:r>
    </w:p>
    <w:p w:rsidR="00340C3B" w:rsidRDefault="004177B5" w:rsidP="00277A90">
      <w:r>
        <w:t>15.5.5 проводить своевременный ремонт ограждений зеленых насаждений.</w:t>
      </w:r>
    </w:p>
    <w:p w:rsidR="00340C3B" w:rsidRDefault="00340C3B" w:rsidP="00277A90"/>
    <w:p w:rsidR="00340C3B" w:rsidRDefault="004177B5" w:rsidP="00277A90">
      <w:r>
        <w:t>16. Работы по озеленению территории городского поселения Красногорский и содержанию зеленых насаждений.</w:t>
      </w:r>
    </w:p>
    <w:p w:rsidR="00340C3B" w:rsidRDefault="004177B5" w:rsidP="00277A90">
      <w:r>
        <w:t>16.1. Физические и юридические лица, в том числе индивидуальные предприниматели в собственности или в пользовании которых находятся земельные участки, должны обеспечивать содержание и сохранность зеленых насаждений, находящихся на этих участках, а также на прилегающих территориях.</w:t>
      </w:r>
    </w:p>
    <w:p w:rsidR="00340C3B" w:rsidRDefault="004177B5" w:rsidP="00277A90">
      <w:r>
        <w:t xml:space="preserve">16.2. Новые посадки деревьев и кустарников на территории улиц, площадей, парков и т.п., цветочное оформление скверов и парков, а также капитальный ремонт и реконструкция объектов ландшафтной архитектуры производится только по согласованию с </w:t>
      </w:r>
      <w:proofErr w:type="spellStart"/>
      <w:r>
        <w:t>Красногорской</w:t>
      </w:r>
      <w:proofErr w:type="spellEnd"/>
      <w:r>
        <w:t xml:space="preserve"> городской администрацией.</w:t>
      </w:r>
    </w:p>
    <w:p w:rsidR="00340C3B" w:rsidRDefault="004177B5" w:rsidP="00277A90">
      <w:r>
        <w:t xml:space="preserve">16.3. Физические и юридические лица, в том числе индивидуальные предприниматели, вправе осуществлять при наличии разрешения </w:t>
      </w:r>
      <w:proofErr w:type="spellStart"/>
      <w:r>
        <w:t>Красногорской</w:t>
      </w:r>
      <w:proofErr w:type="spellEnd"/>
      <w:r>
        <w:t xml:space="preserve"> городской администрации:</w:t>
      </w:r>
    </w:p>
    <w:p w:rsidR="00340C3B" w:rsidRDefault="004177B5" w:rsidP="00277A90">
      <w:r>
        <w:t>- обрезку и вырубку сухостоя и аварийных деревьев, вырубку сухих и поломанных сучьев и вырубку веток, в том числе ограничивающих видимость технических средств регулирования дорожного движения;</w:t>
      </w:r>
    </w:p>
    <w:p w:rsidR="00340C3B" w:rsidRDefault="004177B5" w:rsidP="00277A90">
      <w:r>
        <w:t>- снос и пересадку деревьев и кустарников, изменение планировки зеленых насаждений или садово-паркового оборудования (при строительстве, реконструкции, ремонте и других работах);</w:t>
      </w:r>
    </w:p>
    <w:p w:rsidR="00340C3B" w:rsidRDefault="004177B5" w:rsidP="00277A90">
      <w:r>
        <w:t>- устройство газонов.</w:t>
      </w:r>
    </w:p>
    <w:p w:rsidR="00340C3B" w:rsidRDefault="004177B5" w:rsidP="00277A90">
      <w:r>
        <w:t>16.4. Юридические и физические лица, в том числе индивидуальные предприниматели не вправе осуществлять:</w:t>
      </w:r>
    </w:p>
    <w:p w:rsidR="00340C3B" w:rsidRDefault="004177B5" w:rsidP="00277A90">
      <w:r>
        <w:t>- самовольную посадку деревьев, кустарников, устройство огородов;</w:t>
      </w:r>
    </w:p>
    <w:p w:rsidR="00340C3B" w:rsidRDefault="004177B5" w:rsidP="00277A90">
      <w:r>
        <w:t>- стоянку транспортных средств на газонах и других участках с зелеными насаждениями;</w:t>
      </w:r>
    </w:p>
    <w:p w:rsidR="00340C3B" w:rsidRDefault="004177B5" w:rsidP="00277A90">
      <w:r>
        <w:t>- складирование на газонах песка, мусора, скола асфальта и других материалов;</w:t>
      </w:r>
    </w:p>
    <w:p w:rsidR="00340C3B" w:rsidRDefault="004177B5" w:rsidP="00277A90">
      <w:r>
        <w:t>- подвешивание к деревьям веревок для сушки белья, крепление к деревьям указателей, оттяжек от дома, стен, заборов и т.д.;</w:t>
      </w:r>
    </w:p>
    <w:p w:rsidR="00340C3B" w:rsidRDefault="004177B5" w:rsidP="00277A90">
      <w:r>
        <w:t>- сброс загрязненного снега, сколотого льда и смета с тротуаров и проезжей части на территории, занятые зелеными насаждениями;</w:t>
      </w:r>
    </w:p>
    <w:p w:rsidR="00340C3B" w:rsidRDefault="004177B5" w:rsidP="00277A90">
      <w:r>
        <w:t>- сброс снега с крыш зданий на участки, занятые зелеными насаждениями, без принятия мер, обеспечивающих их сохранность;</w:t>
      </w:r>
    </w:p>
    <w:p w:rsidR="00340C3B" w:rsidRDefault="004177B5" w:rsidP="00277A90">
      <w:r>
        <w:t>- выезд на территорию парков, скверов на автомобилях неспециального назначения.</w:t>
      </w:r>
    </w:p>
    <w:p w:rsidR="00340C3B" w:rsidRDefault="004177B5" w:rsidP="00277A90">
      <w:r>
        <w:t>- сброс мусора на территории скверов и лесной зоны;</w:t>
      </w:r>
    </w:p>
    <w:p w:rsidR="00340C3B" w:rsidRDefault="004177B5" w:rsidP="00277A90">
      <w:r>
        <w:t>- ломать деревья, кустарники, ветви, срывать листья и цветы;</w:t>
      </w:r>
    </w:p>
    <w:p w:rsidR="00340C3B" w:rsidRDefault="004177B5" w:rsidP="00277A90">
      <w:r>
        <w:t>- разбивать палатки и разводить костры;</w:t>
      </w:r>
    </w:p>
    <w:p w:rsidR="00340C3B" w:rsidRDefault="004177B5" w:rsidP="00277A90">
      <w:r>
        <w:t>- засорять газоны, цветники;</w:t>
      </w:r>
    </w:p>
    <w:p w:rsidR="00340C3B" w:rsidRDefault="004177B5" w:rsidP="00277A90">
      <w:r>
        <w:t>- портить скульптуры, скамейки, ограды;</w:t>
      </w:r>
    </w:p>
    <w:p w:rsidR="00340C3B" w:rsidRDefault="004177B5" w:rsidP="00277A90">
      <w:r>
        <w:t>- добывать из деревьев сок, делать надрезы, надписи, приклеивать к деревьям объявления;</w:t>
      </w:r>
    </w:p>
    <w:p w:rsidR="00340C3B" w:rsidRDefault="004177B5" w:rsidP="00277A90">
      <w:r>
        <w:t>- производить строительные и ремонтные работы без ограждений насаждений щитами, гарантирующими защиту их от повреждений;</w:t>
      </w:r>
    </w:p>
    <w:p w:rsidR="00340C3B" w:rsidRDefault="004177B5" w:rsidP="00277A90">
      <w:r>
        <w:t>- обнажать корни деревьев и засыпать шейки деревьев землей, гравием, щебнем или строительным мусором;</w:t>
      </w:r>
    </w:p>
    <w:p w:rsidR="00340C3B" w:rsidRDefault="004177B5" w:rsidP="00277A90">
      <w:r>
        <w:t>- повреждать зеленые насаждения сточными водами, химическими веществами, жидкими отходами;</w:t>
      </w:r>
    </w:p>
    <w:p w:rsidR="00340C3B" w:rsidRDefault="004177B5" w:rsidP="00277A90">
      <w:r>
        <w:t>- добывать растительную землю, песок и производить другие раскопки;</w:t>
      </w:r>
    </w:p>
    <w:p w:rsidR="00340C3B" w:rsidRDefault="004177B5" w:rsidP="00277A90">
      <w:r>
        <w:t>- выгуливать собак и иных домашних животных в парках, скверах и иных общепоселковых территориях;</w:t>
      </w:r>
    </w:p>
    <w:p w:rsidR="00340C3B" w:rsidRDefault="004177B5" w:rsidP="00277A90">
      <w:r>
        <w:t>- окольцовывать и производить подсочку стволов деревьев.</w:t>
      </w:r>
    </w:p>
    <w:p w:rsidR="00340C3B" w:rsidRDefault="00340C3B" w:rsidP="00277A90"/>
    <w:p w:rsidR="00340C3B" w:rsidRDefault="004177B5" w:rsidP="00277A90">
      <w:r>
        <w:t>17. Малые архитектурные формы.</w:t>
      </w:r>
    </w:p>
    <w:p w:rsidR="00340C3B" w:rsidRDefault="004177B5" w:rsidP="00277A90">
      <w:r>
        <w:t>17.1. Основные виды малых архитектурных форм и требования к их установке и содержанию.</w:t>
      </w:r>
    </w:p>
    <w:p w:rsidR="00340C3B" w:rsidRDefault="004177B5" w:rsidP="00277A90">
      <w:r>
        <w:t>17.1.1. К малым архитектурным формам относятся элементы монументально-декоративного оформления, устройства для оформления мобильного и вертикального озеленения, водные устройства, мебель и уличное техническое оборудование на территории городского поселения Красногорский. При проектировании и выборе малых архитектурных форм, должны быть использованы сертифицированные изделия и материалы;</w:t>
      </w:r>
    </w:p>
    <w:p w:rsidR="00340C3B" w:rsidRDefault="004177B5" w:rsidP="00277A90">
      <w:r>
        <w:t xml:space="preserve">17.1.2. Строительство и установка малых архитектурных форм на территории городского поселения Красногорский допускается только по согласованию с </w:t>
      </w:r>
      <w:proofErr w:type="spellStart"/>
      <w:r>
        <w:t>Красногорской</w:t>
      </w:r>
      <w:proofErr w:type="spellEnd"/>
      <w:r>
        <w:t xml:space="preserve"> городской администрацией;</w:t>
      </w:r>
    </w:p>
    <w:p w:rsidR="00340C3B" w:rsidRDefault="004177B5" w:rsidP="00277A90">
      <w:r>
        <w:t>17.1.3. Юридическим лицам при содержании малых архитектурных форм следует производить их своевременный ремонт и окраску.</w:t>
      </w:r>
    </w:p>
    <w:p w:rsidR="00340C3B" w:rsidRDefault="004177B5" w:rsidP="00277A90">
      <w:r>
        <w:t>17.2. Элементы монументально-декоративного оформления.</w:t>
      </w:r>
    </w:p>
    <w:p w:rsidR="00340C3B" w:rsidRDefault="004177B5" w:rsidP="00277A90">
      <w:r>
        <w:t>17.2.1. Элементы монументально-декоративного оформления должны находиться в исправном и чистом состоянии.</w:t>
      </w:r>
    </w:p>
    <w:p w:rsidR="00340C3B" w:rsidRDefault="004177B5" w:rsidP="00277A90">
      <w:r>
        <w:t>17.2.2. Элементы монументально-декоративного оформления должны быть освещены в соответствии с проектной документацией;</w:t>
      </w:r>
    </w:p>
    <w:p w:rsidR="00340C3B" w:rsidRDefault="004177B5" w:rsidP="00277A90">
      <w:r>
        <w:t>17.3. Устройства для оформления мобильного и вертикального озеленения.</w:t>
      </w:r>
    </w:p>
    <w:p w:rsidR="00340C3B" w:rsidRDefault="004177B5" w:rsidP="00277A90">
      <w:r>
        <w:t>17.3.1. Для оформления мобильного и вертикального озеленения применяются следующие виды устройства: трельяжи, шпалеры, цветочницы, вазоны.</w:t>
      </w:r>
    </w:p>
    <w:p w:rsidR="00340C3B" w:rsidRDefault="004177B5" w:rsidP="00277A90">
      <w:r>
        <w:t>17.3.2. Устройства для оформления мобильного и вертикального озеленения должны быть надежно закреплены и исключить возможность причинения вреда жизни и здоровью граждан, имуществу физических и юридических лиц.</w:t>
      </w:r>
    </w:p>
    <w:p w:rsidR="00340C3B" w:rsidRDefault="004177B5" w:rsidP="00277A90">
      <w:r>
        <w:t>17.3.3. Устройства для оформления мобильного и вертикального озеленения должны привлекательно выглядеть и наполняться зелеными насаждениями в весенне-летний период;</w:t>
      </w:r>
    </w:p>
    <w:p w:rsidR="00340C3B" w:rsidRDefault="004177B5" w:rsidP="00277A90">
      <w:r>
        <w:t>17.4. Мебель.</w:t>
      </w:r>
    </w:p>
    <w:p w:rsidR="00340C3B" w:rsidRDefault="004177B5" w:rsidP="00277A90">
      <w:r>
        <w:t>17.4.1. К мебели относятся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др.</w:t>
      </w:r>
    </w:p>
    <w:p w:rsidR="00340C3B" w:rsidRDefault="004177B5" w:rsidP="00277A90">
      <w:r>
        <w:t xml:space="preserve">17.4.2. Скамьи должны быть установлены на твердые виды покрытия или фундамент. В зонах отдыха, лесопарках, на детских площадках допускается установка скамей на мягкие виды покрытия. </w:t>
      </w:r>
      <w:proofErr w:type="gramStart"/>
      <w:r>
        <w:t>При наличии фундамента, его части должны быть выполнены не выступающими над поверхностью земли.</w:t>
      </w:r>
      <w:proofErr w:type="gramEnd"/>
      <w:r>
        <w:t xml:space="preserve"> Высота скамьи для отдыха взрослого человека от уровня покрытия до плоскости сидения принимается в пределах 420-480 мм. Поверхности скамьи для отдыха рекомендуется выполнять из дерева с различными видами водоустойчивой обработки (предпочтительно пропиткой).</w:t>
      </w:r>
    </w:p>
    <w:p w:rsidR="00340C3B" w:rsidRDefault="004177B5" w:rsidP="00277A90">
      <w:r>
        <w:t>17.4.3. Мебель должна содержаться в чистоте и быть окрашенной не реже 1 раза в год;</w:t>
      </w:r>
    </w:p>
    <w:p w:rsidR="00340C3B" w:rsidRDefault="004177B5" w:rsidP="00277A90">
      <w:r>
        <w:t>17.5. Уличное техническое и коммунально-бытовое оборудование.</w:t>
      </w:r>
    </w:p>
    <w:p w:rsidR="00340C3B" w:rsidRDefault="004177B5" w:rsidP="00277A90">
      <w:r>
        <w:t xml:space="preserve">17.5.1. К уличному техническому оборудованию относятся почтовые ящики, банкоматы и </w:t>
      </w:r>
      <w:proofErr w:type="spellStart"/>
      <w:proofErr w:type="gramStart"/>
      <w:r>
        <w:t>др</w:t>
      </w:r>
      <w:proofErr w:type="spellEnd"/>
      <w:proofErr w:type="gramEnd"/>
      <w:r>
        <w:t>, элементы инженерного оборудования (подъемные площадки для инвалидных колясок, смотровые люки, решетки дожде приемных колодцев, вентиляционные шахты подземных коммуникаций и т.п.). Уличное коммунально-бытовое оборудование городского поселения Красногорский представлено различными видами мусоросборников - урны, контейнеры.</w:t>
      </w:r>
    </w:p>
    <w:p w:rsidR="00340C3B" w:rsidRDefault="004177B5" w:rsidP="00277A90">
      <w:r>
        <w:t>17.5.2. Установка и оформление элементов уличного технического оборудования не должны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340C3B" w:rsidRDefault="004177B5" w:rsidP="00277A90">
      <w:r>
        <w:t>- крышки люков смотровых колодцев, расположенных на территории пешеходных зон (в т.ч. уличных переходов), должны быть на одном уровне с покрытием прилегающей поверхности, в ином случае перепад отметок не должен превышать 20 мм, а зазоры между краем люка и покрытием тротуара - не более 15 мм;</w:t>
      </w:r>
    </w:p>
    <w:p w:rsidR="00340C3B" w:rsidRDefault="004177B5" w:rsidP="00277A90">
      <w:r>
        <w:t>- вентиляционные шахты должны быть оборудованы решетками.</w:t>
      </w:r>
    </w:p>
    <w:p w:rsidR="00340C3B" w:rsidRDefault="004177B5" w:rsidP="00277A90">
      <w:r>
        <w:t>17.5.3. На остановочных пунктах движения общественного транспорта, а также в границах участков, занимаемых павильонами, киосками, палатками, у входов в магазины, учреждения, диспетчерские пункты должны быть установлены урны.</w:t>
      </w:r>
    </w:p>
    <w:p w:rsidR="00340C3B" w:rsidRDefault="004177B5" w:rsidP="00277A90">
      <w:r>
        <w:t>17.5.4. Малые архитектурные формы, находящиеся на территории остановочного пункта, должны быть оборудованы в соответствии с техническими требованиями и находиться в исправном состоянии;</w:t>
      </w:r>
    </w:p>
    <w:p w:rsidR="00340C3B" w:rsidRDefault="004177B5" w:rsidP="00277A90">
      <w:r>
        <w:t>17.5.5. На территории городского поселения Красногорский устанавливаются контейнеры для сбора твердых коммунальных отходов емкостью 0,75 куб.</w:t>
      </w:r>
      <w:proofErr w:type="gramStart"/>
      <w:r>
        <w:t>м</w:t>
      </w:r>
      <w:proofErr w:type="gramEnd"/>
      <w:r>
        <w:t>.</w:t>
      </w:r>
    </w:p>
    <w:p w:rsidR="00340C3B" w:rsidRDefault="00340C3B" w:rsidP="00277A90"/>
    <w:p w:rsidR="00340C3B" w:rsidRDefault="004177B5" w:rsidP="00277A90">
      <w:r>
        <w:t>18. Организация сбора и вывоза отходов.</w:t>
      </w:r>
    </w:p>
    <w:p w:rsidR="00340C3B" w:rsidRDefault="004177B5" w:rsidP="00277A90">
      <w:r>
        <w:t>18.1. Основными системами сбора отходов являются:</w:t>
      </w:r>
    </w:p>
    <w:p w:rsidR="00340C3B" w:rsidRDefault="004177B5" w:rsidP="00277A90">
      <w:r>
        <w:t>18.1.1. Сбор твердых коммунальных отходов на контейнерных площадках:</w:t>
      </w:r>
    </w:p>
    <w:p w:rsidR="00340C3B" w:rsidRDefault="004177B5" w:rsidP="00277A90">
      <w:r>
        <w:t>- в сменяемых контейнерах;</w:t>
      </w:r>
    </w:p>
    <w:p w:rsidR="00340C3B" w:rsidRDefault="004177B5" w:rsidP="00277A90">
      <w:r>
        <w:t>- в несменяемых контейнерах.</w:t>
      </w:r>
    </w:p>
    <w:p w:rsidR="00340C3B" w:rsidRDefault="004177B5" w:rsidP="00277A90">
      <w:r>
        <w:t>- сбор отходов в урнах.</w:t>
      </w:r>
    </w:p>
    <w:p w:rsidR="00340C3B" w:rsidRDefault="004177B5" w:rsidP="00277A90">
      <w:r>
        <w:t>18.1.2. Сбор КГО и строительных отходов осуществляется на специально отведенных площадках или в специально оборудованных контейнерах (бункерах).</w:t>
      </w:r>
    </w:p>
    <w:p w:rsidR="00340C3B" w:rsidRDefault="004177B5" w:rsidP="00277A90">
      <w:r>
        <w:t xml:space="preserve">18.1.3. Сбор и хранение тары должны производиться с специально отведенных для этого </w:t>
      </w:r>
      <w:proofErr w:type="gramStart"/>
      <w:r>
        <w:t>местах</w:t>
      </w:r>
      <w:proofErr w:type="gramEnd"/>
      <w:r>
        <w:t>, расположение которых согласовывается в установленном законодательством порядке.</w:t>
      </w:r>
    </w:p>
    <w:p w:rsidR="00340C3B" w:rsidRDefault="004177B5" w:rsidP="00277A90">
      <w:r>
        <w:t>18.1.4. Юридические лица, индивидуальные предприниматели, иные хозяйствующие субъекты, физические лица, осуществляющие свою деятельность на территории городского поселения Красногорский, обязаны заключать договоры на оказание услуг по обращению с твердыми коммунальными отходами с Региональным оператором.</w:t>
      </w:r>
    </w:p>
    <w:p w:rsidR="00340C3B" w:rsidRDefault="00340C3B" w:rsidP="00277A90"/>
    <w:p w:rsidR="00340C3B" w:rsidRDefault="004177B5" w:rsidP="00277A90">
      <w:r>
        <w:t>19. Ликвидация несанкционированных свалок и очаговых навалов, отходов</w:t>
      </w:r>
    </w:p>
    <w:p w:rsidR="00340C3B" w:rsidRDefault="004177B5" w:rsidP="00277A90">
      <w:r>
        <w:t>19.1. На территории городского поселения Красногорский запрещается накапливать и размещать отходы производства и потребления в несанкционированных местах.</w:t>
      </w:r>
    </w:p>
    <w:p w:rsidR="00340C3B" w:rsidRDefault="004177B5" w:rsidP="00277A90">
      <w:r>
        <w:t>19.2. Органы местного самоуправления в соответствии с вопросами местного значения на постоянной основе проводят консультации по повышению экологической культуры граждан, в частности проживающих на территории жилых домов частного жилищного фонда.</w:t>
      </w:r>
    </w:p>
    <w:p w:rsidR="00340C3B" w:rsidRDefault="00340C3B" w:rsidP="00277A90"/>
    <w:p w:rsidR="00340C3B" w:rsidRDefault="004177B5" w:rsidP="00277A90">
      <w:r>
        <w:t>20. Игровое и спортивное оборудование.</w:t>
      </w:r>
    </w:p>
    <w:p w:rsidR="00340C3B" w:rsidRDefault="004177B5" w:rsidP="00277A90">
      <w:r>
        <w:t>20.1 .Игровое и спортивное оборудование на территории городского поселения Красногорский представлено игровыми, физкультурно-оздоровительными устройствами, сооружениями и (или) их комплексами.</w:t>
      </w:r>
    </w:p>
    <w:p w:rsidR="00340C3B" w:rsidRDefault="004177B5" w:rsidP="00277A90">
      <w:r>
        <w:t xml:space="preserve">20.2 .Оборудование детских игровых площадок должно соответствовать требованиям </w:t>
      </w:r>
      <w:proofErr w:type="spellStart"/>
      <w:r>
        <w:t>ГОСТов</w:t>
      </w:r>
      <w:proofErr w:type="spellEnd"/>
      <w:r>
        <w:t>, санитарно-гигиенических норм, охраны жизни и здоровья ребенка, быть удобным в технической эксплуатации, эстетически привлекательным. Возможно применение модульного оборудования, обеспечивающего вариантность сочетаний элементов.</w:t>
      </w:r>
    </w:p>
    <w:p w:rsidR="00340C3B" w:rsidRDefault="004177B5" w:rsidP="00277A90">
      <w:r>
        <w:t>20.2.1. К материалу игрового оборудования и условиям его обработки предусмотрены следующие требования:</w:t>
      </w:r>
    </w:p>
    <w:p w:rsidR="00340C3B" w:rsidRDefault="004177B5" w:rsidP="00277A90">
      <w:r>
        <w:t>- деревянное оборудование должно быть выполнено со специальной обработкой, предотвращающей гниение, усыхание, возгорание, сколы; отполированное, острые углы закруглены;</w:t>
      </w:r>
    </w:p>
    <w:p w:rsidR="00340C3B" w:rsidRDefault="004177B5" w:rsidP="00277A90">
      <w:r>
        <w:t xml:space="preserve">- металл применяется преимущественно для несущих конструкций оборудования, должен надежные соединения и соответствующую обработку (влагостойкая покраска, антикоррозийное покрытие); допускается применение </w:t>
      </w:r>
      <w:proofErr w:type="spellStart"/>
      <w:r>
        <w:t>металлопластика</w:t>
      </w:r>
      <w:proofErr w:type="spellEnd"/>
      <w:r>
        <w:t>;</w:t>
      </w:r>
    </w:p>
    <w:p w:rsidR="00340C3B" w:rsidRDefault="004177B5" w:rsidP="00277A90">
      <w:r>
        <w:t>- бетонные и железобетонные элементы оборудования должны иметь гладкие поверхности;</w:t>
      </w:r>
    </w:p>
    <w:p w:rsidR="00340C3B" w:rsidRDefault="004177B5" w:rsidP="00277A90">
      <w:r>
        <w:t>- 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факторов;</w:t>
      </w:r>
    </w:p>
    <w:p w:rsidR="00340C3B" w:rsidRDefault="004177B5" w:rsidP="00277A90">
      <w:r>
        <w:t>20.2.2. К конструкции игрового оборудования предусмотрены следующие требования:</w:t>
      </w:r>
    </w:p>
    <w:p w:rsidR="00340C3B" w:rsidRDefault="004177B5" w:rsidP="00277A90">
      <w:r>
        <w:t>- не допустимы острые углы;</w:t>
      </w:r>
    </w:p>
    <w:p w:rsidR="00340C3B" w:rsidRDefault="004177B5" w:rsidP="00277A90">
      <w:r>
        <w:t xml:space="preserve">- конструкция должна исключать </w:t>
      </w:r>
      <w:proofErr w:type="spellStart"/>
      <w:r>
        <w:t>застревание</w:t>
      </w:r>
      <w:proofErr w:type="spellEnd"/>
      <w:r>
        <w:t xml:space="preserve"> частей ребенка, их попадание под элементы оборудования в состоянии движения;</w:t>
      </w:r>
    </w:p>
    <w:p w:rsidR="00340C3B" w:rsidRDefault="004177B5" w:rsidP="00277A90">
      <w:r>
        <w:t>- поручни оборудования должны полностью охватываться рукой ребенка;</w:t>
      </w:r>
    </w:p>
    <w:p w:rsidR="00340C3B" w:rsidRDefault="004177B5" w:rsidP="00277A90">
      <w:r>
        <w:t>20.3 Планирование функционала и (или) функциональных зон площадок необходимо осуществлять с учетом:</w:t>
      </w:r>
    </w:p>
    <w:p w:rsidR="00340C3B" w:rsidRDefault="004177B5" w:rsidP="00277A90">
      <w:r>
        <w:t xml:space="preserve"> 20.3.1 площади земельного участка, предназначенного для размещения площадки и (или) реконструкции площадки;</w:t>
      </w:r>
    </w:p>
    <w:p w:rsidR="00340C3B" w:rsidRDefault="004177B5" w:rsidP="00277A90">
      <w:r>
        <w:t>20.3.2 предпочтений (выбора) жителей;</w:t>
      </w:r>
    </w:p>
    <w:p w:rsidR="00340C3B" w:rsidRDefault="004177B5" w:rsidP="00277A90">
      <w:r>
        <w:t>20.3.3 развития видов спорта в городском поселении Красногорский (популярность, возможность обеспечить методическую поддержку, организовать спортивные мероприятия);</w:t>
      </w:r>
    </w:p>
    <w:p w:rsidR="00340C3B" w:rsidRDefault="004177B5" w:rsidP="00277A90">
      <w:r>
        <w:t xml:space="preserve">20.3.4 экономических возможностей для реализации проектов по благоустройству; </w:t>
      </w:r>
    </w:p>
    <w:p w:rsidR="00340C3B" w:rsidRDefault="004177B5" w:rsidP="00277A90">
      <w:r>
        <w:t xml:space="preserve">20.3.5 требований к безопасности площадок (технические регламенты, национальные стандарты Российской Федерации, санитарные правила и нормы); </w:t>
      </w:r>
    </w:p>
    <w:p w:rsidR="00340C3B" w:rsidRDefault="004177B5" w:rsidP="00277A90">
      <w:r>
        <w:t>20.3.6 природно-климатических условий;</w:t>
      </w:r>
    </w:p>
    <w:p w:rsidR="00340C3B" w:rsidRDefault="004177B5" w:rsidP="00277A90">
      <w:r>
        <w:t xml:space="preserve">20.3.7 половозрастных характеристик населения, проживающего на территории квартала, микрорайона; </w:t>
      </w:r>
    </w:p>
    <w:p w:rsidR="00340C3B" w:rsidRDefault="004177B5" w:rsidP="00277A90">
      <w:r>
        <w:t xml:space="preserve">20.3.8 фактического наличия площадок (обеспеченности площадками с учетом их функционала) на прилегающей территории; </w:t>
      </w:r>
    </w:p>
    <w:p w:rsidR="00340C3B" w:rsidRDefault="004177B5" w:rsidP="00277A90">
      <w:r>
        <w:t xml:space="preserve">20.3.9 создания условий доступности площадок для всех жителей городского поселения Красногорский, включая МГН; </w:t>
      </w:r>
    </w:p>
    <w:p w:rsidR="00340C3B" w:rsidRDefault="004177B5" w:rsidP="00277A90">
      <w:r>
        <w:t>20.3.10 структуры прилегающей жилой застройки.</w:t>
      </w:r>
    </w:p>
    <w:p w:rsidR="00340C3B" w:rsidRDefault="004177B5" w:rsidP="00277A90">
      <w:r>
        <w:t xml:space="preserve">20.4. В целях своевременного выявления ненадлежащего содержания уполномоченным на содержание лицом осуществляется </w:t>
      </w:r>
      <w:proofErr w:type="gramStart"/>
      <w:r>
        <w:t>контроль за</w:t>
      </w:r>
      <w:proofErr w:type="gramEnd"/>
      <w:r>
        <w:t xml:space="preserve"> техническим состоянием оборудования площадок, который включает:</w:t>
      </w:r>
    </w:p>
    <w:p w:rsidR="00340C3B" w:rsidRDefault="004177B5" w:rsidP="00277A90">
      <w:r>
        <w:t>- первичный осмотр и проверку оборудования перед вводом в эксплуатацию;</w:t>
      </w:r>
    </w:p>
    <w:p w:rsidR="00340C3B" w:rsidRDefault="004177B5" w:rsidP="00277A90">
      <w:r>
        <w:t>- визуальный осмотр, который позволяет обнаружить очевидные неисправности и посторонние предметы, представляющие опасность, вызванные пользованием оборудования, климатическими условиями, актами вандализма;</w:t>
      </w:r>
    </w:p>
    <w:p w:rsidR="00340C3B" w:rsidRDefault="004177B5" w:rsidP="00277A90">
      <w:r>
        <w:t>- функциональный осмотр - представляет собой детальный осмотр с целью проверки исправности и устойчивости оборудования, выявления износа элементов конструкции оборудования;</w:t>
      </w:r>
    </w:p>
    <w:p w:rsidR="00340C3B" w:rsidRDefault="004177B5" w:rsidP="00277A90">
      <w:r>
        <w:t>- основной осмотр - представляет собой осмотр для целей оценки соответствия технического состояния оборудования требованиям безопасности;</w:t>
      </w:r>
    </w:p>
    <w:p w:rsidR="00340C3B" w:rsidRDefault="004177B5" w:rsidP="00277A90">
      <w:r>
        <w:t>20.4.1. Визуальный осмотр элементов благоустройства площадок проводится не реже 1 раза в неделю.</w:t>
      </w:r>
    </w:p>
    <w:p w:rsidR="00340C3B" w:rsidRDefault="004177B5" w:rsidP="00277A90">
      <w:r>
        <w:t>20.4.2. Функциональный осмотр проводится с периодичностью один раз в 1-3 месяца, в соответствии с инструкцией изготовителя, а также с учетом интенсивности использования площадки. Особое внимание уделяется скрытым, труднодоступным частям элементов благоустройства.</w:t>
      </w:r>
    </w:p>
    <w:p w:rsidR="00340C3B" w:rsidRDefault="004177B5" w:rsidP="00277A90">
      <w:r>
        <w:t>20.4.3. Основной осмотр проводится раз в год. В ходе ежегодного осмотра определяются наличие гниения деревянных элементов, коррозии металлических элементов, влияние выполненных ремонтных работ на безопасность оборудования.</w:t>
      </w:r>
    </w:p>
    <w:p w:rsidR="00340C3B" w:rsidRDefault="004177B5" w:rsidP="00277A90">
      <w:r>
        <w:t>По результатам ежегодного осмотра выявляются дефекты объектов благоустройства, подлежащие устранению, определяется характер и объем необходимых ремонтных работ и составляется акт.</w:t>
      </w:r>
    </w:p>
    <w:p w:rsidR="00340C3B" w:rsidRDefault="004177B5" w:rsidP="00277A90">
      <w:r>
        <w:t>20.4.4. При обнаружении в процессе осмотра оборудования дефектов, влияющих на безопасность оборудования, дефекты должны быть незамедлительно устранены. Если это невозможно, эксплуатацию оборудования необходимо прекратить, либо оборудование должно быть демонтировано и удалено с площадки.</w:t>
      </w:r>
    </w:p>
    <w:p w:rsidR="00340C3B" w:rsidRDefault="004177B5" w:rsidP="00277A90">
      <w:r>
        <w:t>20.5. Мероприятия по содержанию площадок и элементов благоустройства, расположенных на них, включают:</w:t>
      </w:r>
    </w:p>
    <w:p w:rsidR="00340C3B" w:rsidRDefault="004177B5" w:rsidP="00277A90">
      <w:r>
        <w:t>- проверку и подтягивание узлов крепления;</w:t>
      </w:r>
    </w:p>
    <w:p w:rsidR="00340C3B" w:rsidRDefault="004177B5" w:rsidP="00277A90">
      <w:r>
        <w:t>- обновление окраски элементов благоустройства;</w:t>
      </w:r>
    </w:p>
    <w:p w:rsidR="00340C3B" w:rsidRDefault="004177B5" w:rsidP="00277A90">
      <w:r>
        <w:t xml:space="preserve">- обслуживание </w:t>
      </w:r>
      <w:proofErr w:type="spellStart"/>
      <w:r>
        <w:t>ударопоглащающих</w:t>
      </w:r>
      <w:proofErr w:type="spellEnd"/>
      <w:r>
        <w:t xml:space="preserve"> покрытий;</w:t>
      </w:r>
    </w:p>
    <w:p w:rsidR="00340C3B" w:rsidRDefault="004177B5" w:rsidP="00277A90">
      <w:r>
        <w:t>- смазку подшипников;</w:t>
      </w:r>
    </w:p>
    <w:p w:rsidR="00340C3B" w:rsidRDefault="004177B5" w:rsidP="00277A90">
      <w:r>
        <w:t xml:space="preserve">- нанесение на элементы благоустройства маркировок, обозначающих требуемый уровень </w:t>
      </w:r>
      <w:proofErr w:type="spellStart"/>
      <w:r>
        <w:t>ударопоглащающих</w:t>
      </w:r>
      <w:proofErr w:type="spellEnd"/>
      <w:r>
        <w:t xml:space="preserve"> покрытий из сыпучих материалов;</w:t>
      </w:r>
    </w:p>
    <w:p w:rsidR="00340C3B" w:rsidRDefault="004177B5" w:rsidP="00277A90">
      <w:r>
        <w:t>- обеспечение чистоты элементов благоустройства, включая покрытие площадки и прилегающей территории;</w:t>
      </w:r>
    </w:p>
    <w:p w:rsidR="00340C3B" w:rsidRDefault="004177B5" w:rsidP="00277A90">
      <w:r>
        <w:t>- площадки должны быть оборудованы урнами. Мусор из урн удаляется в утренние часы, по мере необходимости, но не реже одного раза в сутки;</w:t>
      </w:r>
    </w:p>
    <w:p w:rsidR="00340C3B" w:rsidRDefault="004177B5" w:rsidP="00277A90">
      <w:r>
        <w:t>- средства наружного освещения, расположенные на площадке, должны содержаться в исправном состоянии, осветительная арматура и/или опора освещения не должны иметь механических повреждений и ржавчины, плафоны должны быть чистыми и не иметь трещин и сколов.</w:t>
      </w:r>
    </w:p>
    <w:p w:rsidR="00340C3B" w:rsidRDefault="004177B5" w:rsidP="00277A90">
      <w:r>
        <w:t>20.6. Ремонт площадок и элементов благоустройства, расположенных на них, включает:</w:t>
      </w:r>
    </w:p>
    <w:p w:rsidR="00340C3B" w:rsidRDefault="004177B5" w:rsidP="00277A90">
      <w:r>
        <w:t>- замену крепежных деталей;</w:t>
      </w:r>
    </w:p>
    <w:p w:rsidR="00340C3B" w:rsidRDefault="004177B5" w:rsidP="00277A90">
      <w:r>
        <w:t>- сварку поврежденных элементов благоустройства;</w:t>
      </w:r>
    </w:p>
    <w:p w:rsidR="00340C3B" w:rsidRDefault="004177B5" w:rsidP="00277A90">
      <w:r>
        <w:t>- замену частей элементов благоустройства (например, изношенных желобов горок).</w:t>
      </w:r>
    </w:p>
    <w:p w:rsidR="00340C3B" w:rsidRDefault="004177B5" w:rsidP="00277A90">
      <w:r>
        <w:t>20.7. Лица, производящие ремонтные работы на территории площадок, принимают меры по ограждению места производства работ, исключающему допуск детей и получение ими травм. Ремонтные работы включают замену крепежных деталей, сварочные работы, замену частей оборудования.</w:t>
      </w:r>
    </w:p>
    <w:p w:rsidR="00340C3B" w:rsidRDefault="004177B5" w:rsidP="00277A90">
      <w:r>
        <w:t>20.8. На территории площадок запрещается:</w:t>
      </w:r>
    </w:p>
    <w:p w:rsidR="00340C3B" w:rsidRDefault="004177B5" w:rsidP="00277A90">
      <w:r>
        <w:t>- размещать постоянно или временно механические транспортные средства;</w:t>
      </w:r>
    </w:p>
    <w:p w:rsidR="00340C3B" w:rsidRDefault="004177B5" w:rsidP="00277A90">
      <w:r>
        <w:t>- складирование снега, смета, листвы, порубочных остатков;</w:t>
      </w:r>
    </w:p>
    <w:p w:rsidR="00340C3B" w:rsidRDefault="004177B5" w:rsidP="00277A90">
      <w:r>
        <w:t>- складировать отходы производства и потребления;</w:t>
      </w:r>
    </w:p>
    <w:p w:rsidR="00340C3B" w:rsidRDefault="004177B5" w:rsidP="00277A90">
      <w:r>
        <w:t>20.9. Во избежание травматизма не допускается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 заглубленных в землю металлических перемычек (как правило, у турников и качелей).</w:t>
      </w:r>
    </w:p>
    <w:p w:rsidR="00340C3B" w:rsidRDefault="004177B5" w:rsidP="00277A90">
      <w:r>
        <w:t>20.10. При проведении строительных работ, ремонтных и прочих работ на прилегающей территории, складирование строительных материалов на территорию площадок не допускается.</w:t>
      </w:r>
    </w:p>
    <w:p w:rsidR="00340C3B" w:rsidRDefault="004177B5" w:rsidP="00277A90">
      <w:r>
        <w:t>20.11. Спортивное оборудование предназначено для всех возрастных групп населения, размещается на спортивных, физкультурных площадках либо специально оборудованных пешеходных коммуникациях (тропы здоровья) в составе рекреации.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</w:t>
      </w:r>
    </w:p>
    <w:p w:rsidR="00340C3B" w:rsidRDefault="004177B5" w:rsidP="00277A90">
      <w:r>
        <w:t>20.12. Игровое и спортивное оборудование должно быть сертифицировано.</w:t>
      </w:r>
    </w:p>
    <w:p w:rsidR="00340C3B" w:rsidRDefault="004177B5" w:rsidP="00277A90">
      <w:r>
        <w:t xml:space="preserve">20.13. </w:t>
      </w:r>
      <w:proofErr w:type="gramStart"/>
      <w:r>
        <w:t>На каждой площадке должна быть установлена информационная табличка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  <w:proofErr w:type="gramEnd"/>
    </w:p>
    <w:p w:rsidR="00340C3B" w:rsidRDefault="00340C3B" w:rsidP="00277A90"/>
    <w:p w:rsidR="00340C3B" w:rsidRDefault="004177B5" w:rsidP="00277A90">
      <w:r>
        <w:t>21. Особые требования к доступности городской среды</w:t>
      </w:r>
    </w:p>
    <w:p w:rsidR="00340C3B" w:rsidRDefault="004177B5" w:rsidP="00277A90">
      <w:r>
        <w:t xml:space="preserve">для </w:t>
      </w:r>
      <w:proofErr w:type="spellStart"/>
      <w:r>
        <w:t>маломобильных</w:t>
      </w:r>
      <w:proofErr w:type="spellEnd"/>
      <w:r>
        <w:t xml:space="preserve"> групп населения</w:t>
      </w:r>
    </w:p>
    <w:p w:rsidR="00340C3B" w:rsidRDefault="004177B5" w:rsidP="00277A90">
      <w:r>
        <w:t>21.1</w:t>
      </w:r>
      <w:proofErr w:type="gramStart"/>
      <w:r>
        <w:t xml:space="preserve"> П</w:t>
      </w:r>
      <w:proofErr w:type="gramEnd"/>
      <w:r>
        <w:t xml:space="preserve">ри проектировании благоустройства жилой среды, улиц и дорог, культурно-бытового обслуживания необходимо обеспечивать доступность для </w:t>
      </w:r>
      <w:proofErr w:type="spellStart"/>
      <w:r>
        <w:t>маломобильных</w:t>
      </w:r>
      <w:proofErr w:type="spellEnd"/>
      <w:r>
        <w:t xml:space="preserve"> групп населения, имея ввиду оснащение этих объектов элементами и техническими средствами, способствующими передвижению престарелых и инвалидов (специально оборудованные пешеходные пути, пандусы, места на остановках общественного транспорта и автостоянках, поручни, ограждения, приспособления и т.д.)</w:t>
      </w:r>
    </w:p>
    <w:p w:rsidR="00340C3B" w:rsidRDefault="004177B5" w:rsidP="00277A90">
      <w:r>
        <w:t xml:space="preserve">21.2 Проектная документация на благоустройство территории должна соответствовать федеральным нормативным требованиям для проектирования окружающей среды, объектов жилищно-гражданского и производственного назначения, с учетом потребностей </w:t>
      </w:r>
      <w:proofErr w:type="spellStart"/>
      <w:r>
        <w:t>маломобильных</w:t>
      </w:r>
      <w:proofErr w:type="spellEnd"/>
      <w:r>
        <w:t xml:space="preserve"> групп населения.</w:t>
      </w:r>
    </w:p>
    <w:p w:rsidR="00340C3B" w:rsidRDefault="004177B5" w:rsidP="00277A90">
      <w:r>
        <w:t xml:space="preserve">21.3 Проектирование, строительство, установка технических средств и оборудования, способствующих передвижению </w:t>
      </w:r>
      <w:proofErr w:type="spellStart"/>
      <w:r>
        <w:t>маломобильных</w:t>
      </w:r>
      <w:proofErr w:type="spellEnd"/>
      <w:r>
        <w:t xml:space="preserve"> групп населения осуществляется при новом строительстве заказчиком в соответствии с утвержденной проектной документацией, а в условиях сложившейся застройки - собственниками, владельцами земельных участков.</w:t>
      </w:r>
    </w:p>
    <w:p w:rsidR="00340C3B" w:rsidRDefault="00340C3B" w:rsidP="00277A90"/>
    <w:p w:rsidR="00340C3B" w:rsidRDefault="004177B5" w:rsidP="00277A90">
      <w:r>
        <w:t>22. Содержание сельскохозяйственных животных и птицы.</w:t>
      </w:r>
    </w:p>
    <w:p w:rsidR="00340C3B" w:rsidRDefault="004177B5" w:rsidP="00277A90">
      <w:r>
        <w:t>22.1. Содержание сельскохозяйственных животных и птицы на территории городского поселения Красногорский допускается при соблюдении размера санитарно-защитной зоны. Домашние животные и птица должны содержаться в специально приспособленных помещениях на территории личных подсобных хозяй</w:t>
      </w:r>
      <w:proofErr w:type="gramStart"/>
      <w:r>
        <w:t>ств гр</w:t>
      </w:r>
      <w:proofErr w:type="gramEnd"/>
      <w:r>
        <w:t>аждан.</w:t>
      </w:r>
    </w:p>
    <w:p w:rsidR="00340C3B" w:rsidRDefault="004177B5" w:rsidP="00277A90">
      <w:r>
        <w:t>22.2. В случае содержания и разведения гражданами количества животных, превышающих нормативы для санитарно-защитной зоны, гражданам предоставляются земельные участки для развития личных подсобных хозяйств за пределами жилой застройки населенного пункта.</w:t>
      </w:r>
    </w:p>
    <w:p w:rsidR="00340C3B" w:rsidRDefault="004177B5" w:rsidP="00277A90">
      <w:r>
        <w:t>22.3. Размер поголовья скота и птицы определяется с учетом действующих санитарных, санитарно-гигиенических, ветеринарных норм и правил.</w:t>
      </w:r>
    </w:p>
    <w:p w:rsidR="00340C3B" w:rsidRDefault="004177B5" w:rsidP="00277A90">
      <w:r>
        <w:t xml:space="preserve">22.3.1. Предельный размер поголовья скота и птицы в зависимости от расстояния от помещения для содержания и разведения животных до объектов жилой застройки устанавливается в соответствии с </w:t>
      </w:r>
      <w:proofErr w:type="spellStart"/>
      <w:r>
        <w:t>СанПин</w:t>
      </w:r>
      <w:proofErr w:type="spellEnd"/>
      <w:r>
        <w:t xml:space="preserve"> 2.2.1/2.1.1.1200-03 "Санитарно-защитные зоны и санитарная классификация предприятий, сооружений и иных объектов"</w:t>
      </w:r>
    </w:p>
    <w:p w:rsidR="00340C3B" w:rsidRDefault="004177B5" w:rsidP="00277A90">
      <w:r>
        <w:t>22.3.2. Для хозяйств с содержанием животных (коровники, овчарни, конюшни, зверофермы) до 50 голов и выше санитарно-защитная зона - 50 м. Возможно сокращение нормативного разрыва до 8-10 м. по согласованию с соседями и органами местного самоуправления. Расстояния от помещений (сооружений) для содержания и разведения животных от объектов жилой застройки распространяется на объекты жилой застройки, возведенные в соответствии с действующим законодательством.</w:t>
      </w:r>
    </w:p>
    <w:p w:rsidR="00340C3B" w:rsidRDefault="004177B5" w:rsidP="00277A90">
      <w:r>
        <w:t>22.4. Запрещается выгул домашних животных и птицы в парках, скверах, на улицах.</w:t>
      </w:r>
    </w:p>
    <w:p w:rsidR="00340C3B" w:rsidRDefault="004177B5" w:rsidP="00277A90">
      <w:r>
        <w:t>22.5. В целях защиты поверхностных, подземных вод и почв от загрязнения отходами, связанными с содержанием сельскохозяйственных животных и птицы, профилактики и борьбы с заразными болезнями, общими для человека и животных, граждане обязаны обеспечить содержание и уход за сельскохозяйственными животными и птицей в соответствии с действующими ветеринарно-санитарными правилами и нормами.</w:t>
      </w:r>
    </w:p>
    <w:p w:rsidR="00340C3B" w:rsidRDefault="004177B5" w:rsidP="00277A90">
      <w:r>
        <w:t>22.6. Выпас и прогон сельскохозяйственных животных.</w:t>
      </w:r>
    </w:p>
    <w:p w:rsidR="00340C3B" w:rsidRDefault="004177B5" w:rsidP="00277A90">
      <w:r>
        <w:t>22.6.1. Выпас сельскохозяйственных животных осуществляется на специально отведенных администрацией городского поселения Красногорский местах либо на огороженных пастбищах под надзором собственников сельскохозяйственных животных, либо лиц, ими уполномоченных;</w:t>
      </w:r>
    </w:p>
    <w:p w:rsidR="00340C3B" w:rsidRDefault="004177B5" w:rsidP="00277A90">
      <w:r>
        <w:t xml:space="preserve">22.6.2. Прогон сельскохозяйственных животных, в том числе к месту выпаса осуществляется по маршрутам, установленным </w:t>
      </w:r>
      <w:proofErr w:type="spellStart"/>
      <w:r>
        <w:t>Красногорской</w:t>
      </w:r>
      <w:proofErr w:type="spellEnd"/>
      <w:r>
        <w:t xml:space="preserve"> городской администрацией;</w:t>
      </w:r>
    </w:p>
    <w:p w:rsidR="00340C3B" w:rsidRDefault="004177B5" w:rsidP="00277A90">
      <w:r>
        <w:t>22.6.3. Свободное перемещение скота и домашней птицы допускается в пределах:</w:t>
      </w:r>
    </w:p>
    <w:p w:rsidR="00340C3B" w:rsidRDefault="004177B5" w:rsidP="00277A90">
      <w:r>
        <w:t>- помещения, в котором содержится скот и домашняя птица;</w:t>
      </w:r>
    </w:p>
    <w:p w:rsidR="00340C3B" w:rsidRDefault="004177B5" w:rsidP="00277A90">
      <w:r>
        <w:t>- огороженной территории земельного участка, принадлежащего владельцу скота и домашней птицы, с применением мер, исключающих случаи выхода животного за пределы участка;</w:t>
      </w:r>
    </w:p>
    <w:p w:rsidR="00340C3B" w:rsidRDefault="004177B5" w:rsidP="00277A90">
      <w:r>
        <w:t>22.6.4. Выпас скота и домашней птицы осуществляется в период с 1 мая по 1 ноября на специально отведенных пастбищах;</w:t>
      </w:r>
    </w:p>
    <w:p w:rsidR="00340C3B" w:rsidRDefault="004177B5" w:rsidP="00277A90">
      <w:r>
        <w:t>22.6.5. Выпас скота и домашней птицы осуществляется индивидуально владельцами скота и домашней птицы, либо в общественном стаде строго под наблюдением владельца или по его поручению иного лица (пастуха).</w:t>
      </w:r>
    </w:p>
    <w:p w:rsidR="00340C3B" w:rsidRDefault="004177B5" w:rsidP="00277A90">
      <w:r>
        <w:t>22.6.6. Выпас лошадей на пастбищах городского поселения допускается лишь в их стреноженном состоянии;</w:t>
      </w:r>
    </w:p>
    <w:p w:rsidR="00340C3B" w:rsidRDefault="004177B5" w:rsidP="00277A90">
      <w:r>
        <w:t>22.6.7. Собственники сельскохозяйственных животных и домашней птицы или пастухи обязаны:</w:t>
      </w:r>
    </w:p>
    <w:p w:rsidR="00340C3B" w:rsidRDefault="004177B5" w:rsidP="00277A90">
      <w:r>
        <w:t>- осуществлять постоянный надзор за животными и птицей в процессе их пастьбы (выгула) на неогороженных территориях, не допуская их перемещение на участки, не предназначенные для этих целей;</w:t>
      </w:r>
    </w:p>
    <w:p w:rsidR="00340C3B" w:rsidRDefault="004177B5" w:rsidP="00277A90">
      <w:r>
        <w:t>- исключать возможность выхода скота и домашней птицы на сельскохозяйственные угодья, на территории учреждений и организаций независимо от их организационно-правовых форм и форм собственности, а также на территории больниц, школ, детсадов, спортивных и детских площадок, парков, скверов, мест захоронений;</w:t>
      </w:r>
    </w:p>
    <w:p w:rsidR="00340C3B" w:rsidRDefault="004177B5" w:rsidP="00277A90">
      <w:r>
        <w:t>- содержать сельскохозяйственных животных в ночное время в загонах.</w:t>
      </w:r>
    </w:p>
    <w:p w:rsidR="00340C3B" w:rsidRDefault="004177B5" w:rsidP="00277A90">
      <w:r>
        <w:t>22.7. </w:t>
      </w:r>
      <w:proofErr w:type="gramStart"/>
      <w:r>
        <w:t>Запрещается оставлять сельскохозяйственных животных и птицу в режиме безнадзорного выгула на улицах и других составных частях населенного пункта, а также в местах или в условиях, при которых ими может быть осуществлена потрава сельскохозяйственных посевов и насаждений, их повреждение и уничтожение, а также могут быть созданы помехи движению транспортных средств на автомобильных дорогах общего пользования, железнодорожному транспорту.</w:t>
      </w:r>
      <w:proofErr w:type="gramEnd"/>
    </w:p>
    <w:p w:rsidR="00340C3B" w:rsidRDefault="004177B5" w:rsidP="00277A90">
      <w:r>
        <w:t>22.7.1. Не допускается передвижение скота и домашней птицы на территории населенного пункта без сопровождения;</w:t>
      </w:r>
    </w:p>
    <w:p w:rsidR="00340C3B" w:rsidRDefault="00340C3B" w:rsidP="00277A90"/>
    <w:p w:rsidR="00340C3B" w:rsidRDefault="004177B5" w:rsidP="00277A90">
      <w:r>
        <w:t>23. Содержание собак и иных домашних животных.</w:t>
      </w:r>
    </w:p>
    <w:p w:rsidR="00340C3B" w:rsidRDefault="004177B5" w:rsidP="00277A90">
      <w:r>
        <w:t>23.1. Содержание собак и иных домашних животных в отдельных квартирах, занятых одной семьей, допускается при соблюдении санитарно-гигиенических и ветеринарно-санитарных правил, а в квартирах, занятых несколькими семьями, кроме того, лишь при наличии согласия всех проживающих.</w:t>
      </w:r>
    </w:p>
    <w:p w:rsidR="00340C3B" w:rsidRDefault="004177B5" w:rsidP="00277A90">
      <w:r>
        <w:t>23.2. Владельцы собак, имеющие в пользовании земельный участок, могут содержать собак в свободном выгуле только на хорошо огороженной территории (в изолированном помещении) или на привязи. О наличии собак должна быть сделана предупреждающая надпись при входе на участок.</w:t>
      </w:r>
    </w:p>
    <w:p w:rsidR="00340C3B" w:rsidRDefault="004177B5" w:rsidP="00277A90">
      <w:r>
        <w:t>23.3. Перевозка собак и иных домашних животных в общественном транспорте производится с соблюдением установленных правил пользования соответствующим транспортным средством.</w:t>
      </w:r>
    </w:p>
    <w:p w:rsidR="00340C3B" w:rsidRDefault="004177B5" w:rsidP="00277A90">
      <w:r>
        <w:t>23.3.1. Перевозка собак и иных домашних животных в другие города, районы, области любым видом транспорта разрешается только при наличии ветеринарного свидетельства.</w:t>
      </w:r>
    </w:p>
    <w:p w:rsidR="00340C3B" w:rsidRDefault="004177B5" w:rsidP="00277A90">
      <w:r>
        <w:t>23.4. Обязанности владельцев собак и иных домашних животных.</w:t>
      </w:r>
    </w:p>
    <w:p w:rsidR="00340C3B" w:rsidRDefault="004177B5" w:rsidP="00277A90">
      <w:r>
        <w:t>- владельцы домашних животных обязаны обеспечивать надлежащее содержание собак и иных домашних животных. Принимать, необходимы меры, обеспечивающие безопасность окружающих.</w:t>
      </w:r>
    </w:p>
    <w:p w:rsidR="00340C3B" w:rsidRDefault="004177B5" w:rsidP="00277A90">
      <w:r>
        <w:t>- не допускать загрязнения собаками и иными домашними животными квартир, лестничных клеток, подвалов и других мест общего пользования в жилых домах, а также дворов, тротуаров, улиц и т.п. Загрязнения указанных мест должны немедленно устраняться владельцами животных.</w:t>
      </w:r>
    </w:p>
    <w:p w:rsidR="00340C3B" w:rsidRDefault="004177B5" w:rsidP="00277A90">
      <w:r>
        <w:t>- принимать меры к обеспечению тишины в жилых помещениях;</w:t>
      </w:r>
    </w:p>
    <w:p w:rsidR="00340C3B" w:rsidRDefault="004177B5" w:rsidP="00277A90">
      <w:r>
        <w:t>- не допускать собак и иных домашних животных на детские и спортивные площадки, в магазины, столовые, места общественного питания, а также в парки и скверы;</w:t>
      </w:r>
    </w:p>
    <w:p w:rsidR="00340C3B" w:rsidRDefault="004177B5" w:rsidP="00277A90">
      <w:r>
        <w:t>- гуманно обращаться с животными (не выбрасывать, не оставлять их без присмотра, пищи, воды, не избивать).</w:t>
      </w:r>
    </w:p>
    <w:p w:rsidR="00340C3B" w:rsidRDefault="004177B5" w:rsidP="00277A90">
      <w:r>
        <w:t>- представлять по требования ветеринарных специалистов животных для осмотра, диагностических исследований, предохранительных прививок, лечебно-профилактических обработок.</w:t>
      </w:r>
    </w:p>
    <w:p w:rsidR="00340C3B" w:rsidRDefault="004177B5" w:rsidP="00277A90">
      <w:r>
        <w:t>- немедленно сообщать в ветеринарные учреждения обо всех случаях укусов собакой или иным домашним животным человека или животного и доставлять в ближайшее ветеринарное учреждение животных для осмотра.</w:t>
      </w:r>
    </w:p>
    <w:p w:rsidR="00340C3B" w:rsidRDefault="004177B5" w:rsidP="00277A90">
      <w:r>
        <w:t>- немедленно сообщать в ветеринарные учреждения о случаях внезапного падежа собак и иных домашних животных или подозрении на заболевание этих животных бешенством и до прибытия ветеринарных специалистов изолировать заболевшее животное.</w:t>
      </w:r>
    </w:p>
    <w:p w:rsidR="00340C3B" w:rsidRDefault="004177B5" w:rsidP="00277A90">
      <w:r>
        <w:t>23.5. Порядок выгула и иных домашних животных.</w:t>
      </w:r>
    </w:p>
    <w:p w:rsidR="00340C3B" w:rsidRDefault="004177B5" w:rsidP="00277A90">
      <w:r>
        <w:t>23.5.1. При выгуле собак и иных домашних животных владельцы должны соблюдать следующие правила:</w:t>
      </w:r>
    </w:p>
    <w:p w:rsidR="00340C3B" w:rsidRDefault="004177B5" w:rsidP="00277A90">
      <w:r>
        <w:t>- выводить собак из жилых помещений (домов), а также изолированных территорий в общие дворы и на улицу только на коротком поводке или в наморднике.</w:t>
      </w:r>
    </w:p>
    <w:p w:rsidR="00340C3B" w:rsidRDefault="004177B5" w:rsidP="00277A90">
      <w:r>
        <w:t>- при выгуле собак и иных домашних животных их владельцы должны принимать меры к обеспечению тишины и безопасности людей и других домашних животных;</w:t>
      </w:r>
    </w:p>
    <w:p w:rsidR="00340C3B" w:rsidRDefault="004177B5" w:rsidP="00277A90">
      <w:r>
        <w:t>- запрещается выгуливать собак и иных домашних животных лицам в нетрезвом состоянии;</w:t>
      </w:r>
    </w:p>
    <w:p w:rsidR="00340C3B" w:rsidRDefault="004177B5" w:rsidP="00277A90">
      <w:r>
        <w:t>- при переходе через улицу владелец собаки обязан взять ее на поводок во избежание дорожно-транспортных происшествий и гибели собаки на проезжей части улицы.</w:t>
      </w:r>
    </w:p>
    <w:p w:rsidR="00340C3B" w:rsidRDefault="004177B5" w:rsidP="00277A90">
      <w:r>
        <w:t>23.6. Вред, причиненный собаками и иными домашними животными, возмещается их владельцами в соответствии с действующим законодательством.</w:t>
      </w:r>
    </w:p>
    <w:p w:rsidR="00340C3B" w:rsidRDefault="00340C3B" w:rsidP="00277A90"/>
    <w:p w:rsidR="00340C3B" w:rsidRDefault="004177B5" w:rsidP="00277A90">
      <w:r>
        <w:t>24. Контроль исполнения правил и ответственность за их нарушение.</w:t>
      </w:r>
    </w:p>
    <w:p w:rsidR="00340C3B" w:rsidRDefault="004177B5" w:rsidP="00277A90">
      <w:r>
        <w:t>24.1. Ответственность за несоблюдение настоящих Правил возлагается на всех юридических и физических лиц, в том числе индивидуальных предпринимателей, постоянно или временно проживающих или осуществляющих свою деятельность на территории городского поселения Красногорский, и должностных лиц.</w:t>
      </w:r>
    </w:p>
    <w:p w:rsidR="00340C3B" w:rsidRDefault="004177B5" w:rsidP="00277A90">
      <w:r>
        <w:t xml:space="preserve">24.2. Привлечение граждан и должностных лиц, индивидуальных предпринимателей к ответственности за нарушение настоящих правил осуществляется в соответствии с </w:t>
      </w:r>
      <w:r>
        <w:rPr>
          <w:rStyle w:val="a8"/>
          <w:color w:val="000000"/>
        </w:rPr>
        <w:t>Законом</w:t>
      </w:r>
      <w:r>
        <w:t xml:space="preserve"> Республике Марий Эл от 04 декабря 2022 года N 43-З "Об административных правонарушениях в Республике Марий Эл"</w:t>
      </w:r>
    </w:p>
    <w:p w:rsidR="00340C3B" w:rsidRDefault="004177B5" w:rsidP="00277A90">
      <w:r>
        <w:t>24.3. Применение штрафных санкций не освобождает нарушителя в соответствии с действующим законодательством от обязанности возмещения причиненного ущерба, устранения допущенных нарушений.</w:t>
      </w:r>
    </w:p>
    <w:p w:rsidR="00340C3B" w:rsidRDefault="004177B5" w:rsidP="00277A90">
      <w:r>
        <w:t xml:space="preserve">24.5. Контроль над исполнением настоящих Правил благоустройства и содержания территории городского поселения Красногорский возлагается на сотрудников </w:t>
      </w:r>
      <w:proofErr w:type="spellStart"/>
      <w:r>
        <w:t>Красногорской</w:t>
      </w:r>
      <w:proofErr w:type="spellEnd"/>
      <w:r>
        <w:t xml:space="preserve"> городской администрации.</w:t>
      </w:r>
    </w:p>
    <w:sectPr w:rsidR="00340C3B" w:rsidSect="00340C3B">
      <w:headerReference w:type="default" r:id="rId9"/>
      <w:footerReference w:type="default" r:id="rId10"/>
      <w:pgSz w:w="11900" w:h="1680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F9B" w:rsidRDefault="00AA3F9B" w:rsidP="00277A90">
      <w:r>
        <w:separator/>
      </w:r>
    </w:p>
  </w:endnote>
  <w:endnote w:type="continuationSeparator" w:id="0">
    <w:p w:rsidR="00AA3F9B" w:rsidRDefault="00AA3F9B" w:rsidP="00277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A90" w:rsidRDefault="00277A90" w:rsidP="00277A9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F9B" w:rsidRDefault="00AA3F9B" w:rsidP="00277A90">
      <w:r>
        <w:separator/>
      </w:r>
    </w:p>
  </w:footnote>
  <w:footnote w:type="continuationSeparator" w:id="0">
    <w:p w:rsidR="00AA3F9B" w:rsidRDefault="00AA3F9B" w:rsidP="00277A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A90" w:rsidRDefault="00277A90" w:rsidP="00277A9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40C3B"/>
    <w:rsid w:val="00277A90"/>
    <w:rsid w:val="00296DCF"/>
    <w:rsid w:val="00297A75"/>
    <w:rsid w:val="00340C3B"/>
    <w:rsid w:val="004177B5"/>
    <w:rsid w:val="00733410"/>
    <w:rsid w:val="00830DCC"/>
    <w:rsid w:val="00885F06"/>
    <w:rsid w:val="00A86B94"/>
    <w:rsid w:val="00A87EE2"/>
    <w:rsid w:val="00AA3F9B"/>
    <w:rsid w:val="00AD461E"/>
    <w:rsid w:val="00BA481A"/>
    <w:rsid w:val="00C1241F"/>
    <w:rsid w:val="00E811F2"/>
    <w:rsid w:val="00E8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77A90"/>
    <w:pPr>
      <w:widowControl w:val="0"/>
      <w:ind w:firstLine="567"/>
      <w:jc w:val="both"/>
    </w:pPr>
    <w:rPr>
      <w:rFonts w:ascii="Times New Roman CYR" w:hAnsi="Times New Roman CYR"/>
      <w:color w:val="auto"/>
      <w:sz w:val="28"/>
    </w:rPr>
  </w:style>
  <w:style w:type="paragraph" w:styleId="10">
    <w:name w:val="heading 1"/>
    <w:basedOn w:val="a"/>
    <w:next w:val="a"/>
    <w:link w:val="11"/>
    <w:uiPriority w:val="9"/>
    <w:qFormat/>
    <w:rsid w:val="00340C3B"/>
    <w:pPr>
      <w:spacing w:before="108" w:after="108"/>
      <w:ind w:firstLine="0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rsid w:val="00340C3B"/>
    <w:pPr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rsid w:val="00340C3B"/>
    <w:pPr>
      <w:outlineLvl w:val="2"/>
    </w:pPr>
    <w:rPr>
      <w:i w:val="0"/>
      <w:sz w:val="26"/>
    </w:rPr>
  </w:style>
  <w:style w:type="paragraph" w:styleId="4">
    <w:name w:val="heading 4"/>
    <w:next w:val="a"/>
    <w:link w:val="40"/>
    <w:uiPriority w:val="9"/>
    <w:qFormat/>
    <w:rsid w:val="00340C3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40C3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40C3B"/>
    <w:rPr>
      <w:rFonts w:ascii="Times New Roman CYR" w:hAnsi="Times New Roman CYR"/>
      <w:sz w:val="24"/>
    </w:rPr>
  </w:style>
  <w:style w:type="paragraph" w:styleId="21">
    <w:name w:val="toc 2"/>
    <w:next w:val="a"/>
    <w:link w:val="22"/>
    <w:uiPriority w:val="39"/>
    <w:rsid w:val="00340C3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40C3B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340C3B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340C3B"/>
    <w:rPr>
      <w:rFonts w:ascii="Arial" w:hAnsi="Arial"/>
    </w:rPr>
  </w:style>
  <w:style w:type="paragraph" w:styleId="41">
    <w:name w:val="toc 4"/>
    <w:next w:val="a"/>
    <w:link w:val="42"/>
    <w:uiPriority w:val="39"/>
    <w:rsid w:val="00340C3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40C3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40C3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40C3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40C3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40C3B"/>
    <w:rPr>
      <w:rFonts w:ascii="XO Thames" w:hAnsi="XO Thames"/>
      <w:sz w:val="28"/>
    </w:rPr>
  </w:style>
  <w:style w:type="paragraph" w:customStyle="1" w:styleId="Endnote">
    <w:name w:val="Endnote"/>
    <w:link w:val="Endnote0"/>
    <w:rsid w:val="00340C3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40C3B"/>
    <w:rPr>
      <w:rFonts w:ascii="XO Thames" w:hAnsi="XO Thames"/>
      <w:sz w:val="22"/>
    </w:rPr>
  </w:style>
  <w:style w:type="character" w:customStyle="1" w:styleId="30">
    <w:name w:val="Заголовок 3 Знак"/>
    <w:basedOn w:val="20"/>
    <w:link w:val="3"/>
    <w:rsid w:val="00340C3B"/>
    <w:rPr>
      <w:i w:val="0"/>
      <w:sz w:val="26"/>
    </w:rPr>
  </w:style>
  <w:style w:type="paragraph" w:styleId="a3">
    <w:name w:val="No Spacing"/>
    <w:link w:val="a4"/>
    <w:rsid w:val="00340C3B"/>
    <w:rPr>
      <w:sz w:val="22"/>
    </w:rPr>
  </w:style>
  <w:style w:type="character" w:customStyle="1" w:styleId="a4">
    <w:name w:val="Без интервала Знак"/>
    <w:link w:val="a3"/>
    <w:rsid w:val="00340C3B"/>
    <w:rPr>
      <w:sz w:val="22"/>
    </w:rPr>
  </w:style>
  <w:style w:type="paragraph" w:customStyle="1" w:styleId="12">
    <w:name w:val="Основной шрифт абзаца1"/>
    <w:link w:val="a5"/>
    <w:rsid w:val="00340C3B"/>
  </w:style>
  <w:style w:type="paragraph" w:styleId="a5">
    <w:name w:val="header"/>
    <w:basedOn w:val="a"/>
    <w:link w:val="a6"/>
    <w:rsid w:val="00340C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340C3B"/>
  </w:style>
  <w:style w:type="paragraph" w:styleId="31">
    <w:name w:val="toc 3"/>
    <w:next w:val="a"/>
    <w:link w:val="32"/>
    <w:uiPriority w:val="39"/>
    <w:rsid w:val="00340C3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40C3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40C3B"/>
    <w:rPr>
      <w:rFonts w:ascii="XO Thames" w:hAnsi="XO Thames"/>
      <w:b/>
      <w:sz w:val="22"/>
    </w:rPr>
  </w:style>
  <w:style w:type="paragraph" w:customStyle="1" w:styleId="a7">
    <w:name w:val="Гипертекстовая ссылка"/>
    <w:link w:val="a8"/>
    <w:rsid w:val="00340C3B"/>
    <w:rPr>
      <w:color w:val="106BBE"/>
    </w:rPr>
  </w:style>
  <w:style w:type="character" w:customStyle="1" w:styleId="a8">
    <w:name w:val="Гипертекстовая ссылка"/>
    <w:link w:val="a7"/>
    <w:rsid w:val="00340C3B"/>
    <w:rPr>
      <w:color w:val="106BBE"/>
    </w:rPr>
  </w:style>
  <w:style w:type="character" w:customStyle="1" w:styleId="11">
    <w:name w:val="Заголовок 1 Знак"/>
    <w:basedOn w:val="1"/>
    <w:link w:val="10"/>
    <w:rsid w:val="00340C3B"/>
    <w:rPr>
      <w:rFonts w:ascii="Cambria" w:hAnsi="Cambria"/>
      <w:b/>
      <w:sz w:val="32"/>
    </w:rPr>
  </w:style>
  <w:style w:type="paragraph" w:customStyle="1" w:styleId="13">
    <w:name w:val="Гиперссылка1"/>
    <w:link w:val="a9"/>
    <w:rsid w:val="00340C3B"/>
    <w:rPr>
      <w:color w:val="0000FF"/>
      <w:u w:val="single"/>
    </w:rPr>
  </w:style>
  <w:style w:type="character" w:styleId="a9">
    <w:name w:val="Hyperlink"/>
    <w:link w:val="13"/>
    <w:rsid w:val="00340C3B"/>
    <w:rPr>
      <w:color w:val="0000FF"/>
      <w:u w:val="single"/>
    </w:rPr>
  </w:style>
  <w:style w:type="paragraph" w:customStyle="1" w:styleId="Footnote">
    <w:name w:val="Footnote"/>
    <w:link w:val="Footnote0"/>
    <w:rsid w:val="00340C3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40C3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40C3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40C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40C3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40C3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40C3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40C3B"/>
    <w:rPr>
      <w:rFonts w:ascii="XO Thames" w:hAnsi="XO Thames"/>
      <w:sz w:val="28"/>
    </w:rPr>
  </w:style>
  <w:style w:type="paragraph" w:styleId="aa">
    <w:name w:val="footer"/>
    <w:basedOn w:val="a"/>
    <w:link w:val="ab"/>
    <w:rsid w:val="00340C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sid w:val="00340C3B"/>
  </w:style>
  <w:style w:type="paragraph" w:styleId="8">
    <w:name w:val="toc 8"/>
    <w:next w:val="a"/>
    <w:link w:val="80"/>
    <w:uiPriority w:val="39"/>
    <w:rsid w:val="00340C3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40C3B"/>
    <w:rPr>
      <w:rFonts w:ascii="XO Thames" w:hAnsi="XO Thames"/>
      <w:sz w:val="28"/>
    </w:rPr>
  </w:style>
  <w:style w:type="paragraph" w:customStyle="1" w:styleId="ac">
    <w:name w:val="Цветовое выделение"/>
    <w:link w:val="ad"/>
    <w:rsid w:val="00340C3B"/>
    <w:rPr>
      <w:b/>
      <w:color w:val="26282F"/>
    </w:rPr>
  </w:style>
  <w:style w:type="character" w:customStyle="1" w:styleId="ad">
    <w:name w:val="Цветовое выделение"/>
    <w:link w:val="ac"/>
    <w:rsid w:val="00340C3B"/>
    <w:rPr>
      <w:b/>
      <w:color w:val="26282F"/>
    </w:rPr>
  </w:style>
  <w:style w:type="paragraph" w:customStyle="1" w:styleId="ae">
    <w:name w:val="Нормальный (таблица)"/>
    <w:basedOn w:val="a"/>
    <w:next w:val="a"/>
    <w:link w:val="af"/>
    <w:rsid w:val="00340C3B"/>
    <w:pPr>
      <w:ind w:firstLine="0"/>
    </w:pPr>
  </w:style>
  <w:style w:type="character" w:customStyle="1" w:styleId="af">
    <w:name w:val="Нормальный (таблица)"/>
    <w:basedOn w:val="1"/>
    <w:link w:val="ae"/>
    <w:rsid w:val="00340C3B"/>
  </w:style>
  <w:style w:type="paragraph" w:styleId="af0">
    <w:name w:val="Balloon Text"/>
    <w:basedOn w:val="a"/>
    <w:link w:val="af1"/>
    <w:rsid w:val="00340C3B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340C3B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340C3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40C3B"/>
    <w:rPr>
      <w:rFonts w:ascii="XO Thames" w:hAnsi="XO Thames"/>
      <w:sz w:val="28"/>
    </w:rPr>
  </w:style>
  <w:style w:type="paragraph" w:customStyle="1" w:styleId="af2">
    <w:name w:val="Цветовое выделение для Текст"/>
    <w:link w:val="af3"/>
    <w:rsid w:val="00340C3B"/>
    <w:rPr>
      <w:rFonts w:ascii="Times New Roman CYR" w:hAnsi="Times New Roman CYR"/>
    </w:rPr>
  </w:style>
  <w:style w:type="character" w:customStyle="1" w:styleId="af3">
    <w:name w:val="Цветовое выделение для Текст"/>
    <w:link w:val="af2"/>
    <w:rsid w:val="00340C3B"/>
    <w:rPr>
      <w:rFonts w:ascii="Times New Roman CYR" w:hAnsi="Times New Roman CYR"/>
    </w:rPr>
  </w:style>
  <w:style w:type="paragraph" w:styleId="af4">
    <w:name w:val="Subtitle"/>
    <w:next w:val="a"/>
    <w:link w:val="af5"/>
    <w:uiPriority w:val="11"/>
    <w:qFormat/>
    <w:rsid w:val="00340C3B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340C3B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rsid w:val="00340C3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340C3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40C3B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sid w:val="00340C3B"/>
    <w:rPr>
      <w:i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594E93C-017E-4D06-97B3-C24D2B467A39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48</Pages>
  <Words>18047</Words>
  <Characters>102873</Characters>
  <Application>Microsoft Office Word</Application>
  <DocSecurity>0</DocSecurity>
  <Lines>857</Lines>
  <Paragraphs>241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Правила</vt:lpstr>
      <vt:lpstr>        благоустройства и содержания территории городского поселения Красногорский Звени</vt:lpstr>
    </vt:vector>
  </TitlesOfParts>
  <Company/>
  <LinksUpToDate>false</LinksUpToDate>
  <CharactersWithSpaces>120679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8</cp:revision>
  <dcterms:created xsi:type="dcterms:W3CDTF">2026-07-24T10:58:00Z</dcterms:created>
  <dcterms:modified xsi:type="dcterms:W3CDTF">2026-07-28T12:03:00Z</dcterms:modified>
</cp:coreProperties>
</file>